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5244F" w14:textId="77777777" w:rsidR="00132831" w:rsidRPr="00784D0B" w:rsidRDefault="00132831" w:rsidP="00F73101">
      <w:pPr>
        <w:pStyle w:val="31"/>
        <w:shd w:val="clear" w:color="auto" w:fill="auto"/>
        <w:tabs>
          <w:tab w:val="right" w:leader="underscore" w:pos="7971"/>
          <w:tab w:val="right" w:pos="8260"/>
        </w:tabs>
        <w:spacing w:before="0" w:after="0" w:line="240" w:lineRule="auto"/>
        <w:ind w:left="20" w:right="20"/>
        <w:jc w:val="center"/>
        <w:rPr>
          <w:b/>
          <w:sz w:val="24"/>
          <w:szCs w:val="24"/>
          <w:lang w:val="ru-RU"/>
        </w:rPr>
      </w:pPr>
      <w:r w:rsidRPr="00784D0B">
        <w:rPr>
          <w:b/>
          <w:sz w:val="24"/>
          <w:szCs w:val="24"/>
          <w:lang w:val="ru-RU"/>
        </w:rPr>
        <w:t xml:space="preserve">Техническое задание </w:t>
      </w:r>
    </w:p>
    <w:p w14:paraId="662B556D" w14:textId="7B7A703A" w:rsidR="00132831" w:rsidRPr="00784D0B" w:rsidRDefault="00132831" w:rsidP="00F73101">
      <w:pPr>
        <w:pStyle w:val="31"/>
        <w:shd w:val="clear" w:color="auto" w:fill="auto"/>
        <w:tabs>
          <w:tab w:val="right" w:leader="underscore" w:pos="7971"/>
          <w:tab w:val="right" w:pos="8260"/>
        </w:tabs>
        <w:spacing w:before="0" w:after="0" w:line="240" w:lineRule="auto"/>
        <w:ind w:left="20" w:right="20"/>
        <w:jc w:val="center"/>
        <w:rPr>
          <w:b/>
          <w:sz w:val="24"/>
          <w:szCs w:val="24"/>
          <w:lang w:val="ru-RU"/>
        </w:rPr>
      </w:pPr>
      <w:r w:rsidRPr="00784D0B">
        <w:rPr>
          <w:b/>
          <w:sz w:val="24"/>
          <w:szCs w:val="24"/>
          <w:lang w:val="ru-RU"/>
        </w:rPr>
        <w:t xml:space="preserve">для </w:t>
      </w:r>
      <w:r w:rsidR="00AB066F" w:rsidRPr="00784D0B">
        <w:rPr>
          <w:b/>
          <w:sz w:val="24"/>
          <w:szCs w:val="24"/>
          <w:lang w:val="ru-RU"/>
        </w:rPr>
        <w:t>консультанта</w:t>
      </w:r>
      <w:r w:rsidRPr="00784D0B">
        <w:rPr>
          <w:b/>
          <w:sz w:val="24"/>
          <w:szCs w:val="24"/>
          <w:lang w:val="ru-RU"/>
        </w:rPr>
        <w:t xml:space="preserve"> ОсОО «</w:t>
      </w:r>
      <w:r w:rsidR="00AB066F" w:rsidRPr="00784D0B">
        <w:rPr>
          <w:b/>
          <w:sz w:val="24"/>
          <w:szCs w:val="24"/>
          <w:lang w:val="ru-RU"/>
        </w:rPr>
        <w:t>Экопродукт Азия</w:t>
      </w:r>
      <w:r w:rsidRPr="00784D0B">
        <w:rPr>
          <w:b/>
          <w:sz w:val="24"/>
          <w:szCs w:val="24"/>
          <w:lang w:val="ru-RU"/>
        </w:rPr>
        <w:t>»</w:t>
      </w:r>
      <w:r w:rsidR="00F73101">
        <w:rPr>
          <w:b/>
          <w:sz w:val="24"/>
          <w:szCs w:val="24"/>
          <w:lang w:val="ru-RU"/>
        </w:rPr>
        <w:t xml:space="preserve"> </w:t>
      </w:r>
    </w:p>
    <w:p w14:paraId="1E4A933D" w14:textId="77777777" w:rsidR="00256F8B" w:rsidRPr="00784D0B" w:rsidRDefault="00256F8B" w:rsidP="00F73101">
      <w:pPr>
        <w:pStyle w:val="31"/>
        <w:shd w:val="clear" w:color="auto" w:fill="auto"/>
        <w:tabs>
          <w:tab w:val="right" w:leader="underscore" w:pos="7971"/>
          <w:tab w:val="right" w:pos="8260"/>
        </w:tabs>
        <w:spacing w:before="0" w:after="0" w:line="240" w:lineRule="auto"/>
        <w:ind w:left="20" w:right="20"/>
        <w:jc w:val="center"/>
        <w:rPr>
          <w:sz w:val="24"/>
          <w:szCs w:val="24"/>
          <w:lang w:val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486"/>
        <w:gridCol w:w="6804"/>
      </w:tblGrid>
      <w:tr w:rsidR="003A20F9" w:rsidRPr="00784D0B" w14:paraId="5FF90FFA" w14:textId="77777777" w:rsidTr="00173FE2">
        <w:tc>
          <w:tcPr>
            <w:tcW w:w="628" w:type="dxa"/>
            <w:shd w:val="clear" w:color="auto" w:fill="auto"/>
            <w:vAlign w:val="center"/>
          </w:tcPr>
          <w:p w14:paraId="45E4E2C7" w14:textId="77777777" w:rsidR="003A20F9" w:rsidRPr="00784D0B" w:rsidRDefault="003A20F9" w:rsidP="00173FE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78DCCE12" w14:textId="77777777" w:rsidR="003A20F9" w:rsidRPr="00784D0B" w:rsidRDefault="003A20F9" w:rsidP="00173FE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D0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49DA8A51" w14:textId="77777777" w:rsidR="003A20F9" w:rsidRPr="00784D0B" w:rsidRDefault="003A20F9" w:rsidP="00173FE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D0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</w:tr>
      <w:tr w:rsidR="003A20F9" w:rsidRPr="003A20F9" w14:paraId="7521B214" w14:textId="77777777" w:rsidTr="00173FE2">
        <w:tc>
          <w:tcPr>
            <w:tcW w:w="628" w:type="dxa"/>
            <w:shd w:val="clear" w:color="auto" w:fill="auto"/>
            <w:vAlign w:val="center"/>
          </w:tcPr>
          <w:p w14:paraId="70E6DFC1" w14:textId="77777777" w:rsidR="003A20F9" w:rsidRPr="00784D0B" w:rsidRDefault="003A20F9" w:rsidP="003A20F9">
            <w:pPr>
              <w:pStyle w:val="a7"/>
              <w:widowControl w:val="0"/>
              <w:numPr>
                <w:ilvl w:val="0"/>
                <w:numId w:val="1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6422EB91" w14:textId="77777777" w:rsidR="003A20F9" w:rsidRPr="00784D0B" w:rsidRDefault="003A20F9" w:rsidP="00173FE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проекта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AB40EA4" w14:textId="77777777" w:rsidR="003A20F9" w:rsidRPr="00784D0B" w:rsidRDefault="003A20F9" w:rsidP="003A20F9">
            <w:pPr>
              <w:pStyle w:val="a7"/>
              <w:widowControl w:val="0"/>
              <w:numPr>
                <w:ilvl w:val="0"/>
                <w:numId w:val="8"/>
              </w:numPr>
              <w:spacing w:before="60"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технологического проекта с целью расширения ассортимента продукции, производимого на линии Тетра Пак А3 </w:t>
            </w:r>
            <w:r w:rsidRPr="00784D0B">
              <w:rPr>
                <w:rFonts w:ascii="Times New Roman" w:hAnsi="Times New Roman" w:cs="Times New Roman"/>
                <w:sz w:val="24"/>
                <w:szCs w:val="24"/>
              </w:rPr>
              <w:t>Flex</w:t>
            </w: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 стерилизованных продуктов с использованием:</w:t>
            </w:r>
          </w:p>
          <w:p w14:paraId="58A271CF" w14:textId="77777777" w:rsidR="003A20F9" w:rsidRPr="00784D0B" w:rsidRDefault="003A20F9" w:rsidP="003A20F9">
            <w:pPr>
              <w:pStyle w:val="a7"/>
              <w:widowControl w:val="0"/>
              <w:numPr>
                <w:ilvl w:val="0"/>
                <w:numId w:val="18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молочного сырья;</w:t>
            </w:r>
          </w:p>
          <w:p w14:paraId="6AF4EFEF" w14:textId="77777777" w:rsidR="003A20F9" w:rsidRPr="00784D0B" w:rsidRDefault="003A20F9" w:rsidP="003A20F9">
            <w:pPr>
              <w:pStyle w:val="a7"/>
              <w:widowControl w:val="0"/>
              <w:numPr>
                <w:ilvl w:val="0"/>
                <w:numId w:val="18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концентрированных фруктово-ягодных соков и пюре;</w:t>
            </w:r>
          </w:p>
          <w:p w14:paraId="51A58694" w14:textId="77777777" w:rsidR="003A20F9" w:rsidRPr="00784D0B" w:rsidRDefault="003A20F9" w:rsidP="003A20F9">
            <w:pPr>
              <w:pStyle w:val="a7"/>
              <w:widowControl w:val="0"/>
              <w:numPr>
                <w:ilvl w:val="0"/>
                <w:numId w:val="18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сырья собственной переработки фруктов, овощей и ягод,</w:t>
            </w:r>
          </w:p>
          <w:p w14:paraId="5628C530" w14:textId="77777777" w:rsidR="003A20F9" w:rsidRPr="00784D0B" w:rsidRDefault="003A20F9" w:rsidP="00173FE2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включающий исследование и экспертное сопровождение в ходе реализации проекта.</w:t>
            </w:r>
          </w:p>
        </w:tc>
      </w:tr>
      <w:tr w:rsidR="003A20F9" w:rsidRPr="00784D0B" w14:paraId="72A3BBC2" w14:textId="77777777" w:rsidTr="00173FE2">
        <w:tc>
          <w:tcPr>
            <w:tcW w:w="628" w:type="dxa"/>
            <w:shd w:val="clear" w:color="auto" w:fill="auto"/>
            <w:vAlign w:val="center"/>
          </w:tcPr>
          <w:p w14:paraId="28B99BD5" w14:textId="77777777" w:rsidR="003A20F9" w:rsidRPr="00784D0B" w:rsidRDefault="003A20F9" w:rsidP="003A20F9">
            <w:pPr>
              <w:pStyle w:val="a7"/>
              <w:widowControl w:val="0"/>
              <w:numPr>
                <w:ilvl w:val="0"/>
                <w:numId w:val="1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739C09E0" w14:textId="77777777" w:rsidR="003A20F9" w:rsidRPr="00784D0B" w:rsidRDefault="003A20F9" w:rsidP="00173FE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Заказчик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433CBDD" w14:textId="77777777" w:rsidR="003A20F9" w:rsidRPr="00784D0B" w:rsidRDefault="003A20F9" w:rsidP="00173FE2">
            <w:pPr>
              <w:spacing w:before="60"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Российско-</w:t>
            </w:r>
            <w:proofErr w:type="spellStart"/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Кыргызский</w:t>
            </w:r>
            <w:proofErr w:type="spellEnd"/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Фонд развития (далее – Фонд)</w:t>
            </w:r>
          </w:p>
          <w:p w14:paraId="1220AFEF" w14:textId="77777777" w:rsidR="003A20F9" w:rsidRPr="00784D0B" w:rsidRDefault="003A20F9" w:rsidP="00173FE2">
            <w:pPr>
              <w:spacing w:before="60"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Кыргызская</w:t>
            </w:r>
            <w:proofErr w:type="spellEnd"/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Республика, г. Бишкек, бул. </w:t>
            </w:r>
            <w:proofErr w:type="spellStart"/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Эркиндик</w:t>
            </w:r>
            <w:proofErr w:type="spellEnd"/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21, БЦ «Орион», </w:t>
            </w:r>
          </w:p>
          <w:p w14:paraId="0B0A24B7" w14:textId="77777777" w:rsidR="003A20F9" w:rsidRPr="00784D0B" w:rsidRDefault="003A20F9" w:rsidP="00173FE2">
            <w:pPr>
              <w:spacing w:before="60"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ИНН: 03012201410228, ОКПО: 28997242</w:t>
            </w:r>
          </w:p>
          <w:p w14:paraId="1F2F3F7F" w14:textId="77777777" w:rsidR="003A20F9" w:rsidRPr="00784D0B" w:rsidRDefault="003A20F9" w:rsidP="00173FE2">
            <w:pPr>
              <w:spacing w:before="60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D0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784D0B">
              <w:rPr>
                <w:rFonts w:ascii="Times New Roman" w:hAnsi="Times New Roman" w:cs="Times New Roman"/>
                <w:sz w:val="24"/>
                <w:szCs w:val="24"/>
              </w:rPr>
              <w:t xml:space="preserve">.: 30-37-50, 30-37-51, 30-37-56 Е-mail: </w:t>
            </w:r>
            <w:hyperlink r:id="rId7" w:history="1">
              <w:r w:rsidRPr="00784D0B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office@rkdf.org</w:t>
              </w:r>
            </w:hyperlink>
          </w:p>
        </w:tc>
      </w:tr>
      <w:tr w:rsidR="003A20F9" w:rsidRPr="003A20F9" w14:paraId="6787A44D" w14:textId="77777777" w:rsidTr="00173FE2">
        <w:trPr>
          <w:trHeight w:val="417"/>
        </w:trPr>
        <w:tc>
          <w:tcPr>
            <w:tcW w:w="628" w:type="dxa"/>
            <w:shd w:val="clear" w:color="auto" w:fill="auto"/>
            <w:vAlign w:val="center"/>
          </w:tcPr>
          <w:p w14:paraId="0E66EC67" w14:textId="77777777" w:rsidR="003A20F9" w:rsidRPr="00784D0B" w:rsidRDefault="003A20F9" w:rsidP="003A20F9">
            <w:pPr>
              <w:pStyle w:val="a7"/>
              <w:widowControl w:val="0"/>
              <w:numPr>
                <w:ilvl w:val="0"/>
                <w:numId w:val="1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1D87E6B0" w14:textId="77777777" w:rsidR="003A20F9" w:rsidRPr="00784D0B" w:rsidRDefault="003A20F9" w:rsidP="00173FE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места работы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1A9BB6B" w14:textId="77777777" w:rsidR="003A20F9" w:rsidRPr="00784D0B" w:rsidRDefault="003A20F9" w:rsidP="003A20F9">
            <w:pPr>
              <w:pStyle w:val="a7"/>
              <w:widowControl w:val="0"/>
              <w:numPr>
                <w:ilvl w:val="0"/>
                <w:numId w:val="8"/>
              </w:numPr>
              <w:spacing w:before="60"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Чуйская область, </w:t>
            </w:r>
            <w:proofErr w:type="spellStart"/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Сокулукский</w:t>
            </w:r>
            <w:proofErr w:type="spellEnd"/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район, г. </w:t>
            </w:r>
            <w:proofErr w:type="spellStart"/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Шопоков</w:t>
            </w:r>
            <w:proofErr w:type="spellEnd"/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A20F9" w:rsidRPr="003A20F9" w14:paraId="58CE309F" w14:textId="77777777" w:rsidTr="00173FE2">
        <w:tc>
          <w:tcPr>
            <w:tcW w:w="628" w:type="dxa"/>
            <w:shd w:val="clear" w:color="auto" w:fill="auto"/>
            <w:vAlign w:val="center"/>
          </w:tcPr>
          <w:p w14:paraId="59B71329" w14:textId="77777777" w:rsidR="003A20F9" w:rsidRPr="00784D0B" w:rsidRDefault="003A20F9" w:rsidP="003A20F9">
            <w:pPr>
              <w:pStyle w:val="a7"/>
              <w:widowControl w:val="0"/>
              <w:numPr>
                <w:ilvl w:val="0"/>
                <w:numId w:val="1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5F66F47E" w14:textId="77777777" w:rsidR="003A20F9" w:rsidRPr="00784D0B" w:rsidRDefault="003A20F9" w:rsidP="00173FE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D0B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proofErr w:type="spellEnd"/>
            <w:r w:rsidRPr="00784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D0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0BBE757F" w14:textId="77777777" w:rsidR="003A20F9" w:rsidRPr="00784D0B" w:rsidRDefault="003A20F9" w:rsidP="003A20F9">
            <w:pPr>
              <w:pStyle w:val="a7"/>
              <w:numPr>
                <w:ilvl w:val="0"/>
                <w:numId w:val="27"/>
              </w:numPr>
              <w:tabs>
                <w:tab w:val="left" w:pos="317"/>
              </w:tabs>
              <w:spacing w:before="60"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результатов исследования в виде Технического задания на модернизацию стерилизатора </w:t>
            </w:r>
            <w:r w:rsidRPr="00784D0B">
              <w:rPr>
                <w:rFonts w:ascii="Times New Roman" w:hAnsi="Times New Roman" w:cs="Times New Roman"/>
                <w:sz w:val="24"/>
                <w:szCs w:val="24"/>
              </w:rPr>
              <w:t>TTA</w:t>
            </w: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4D0B">
              <w:rPr>
                <w:rFonts w:ascii="Times New Roman" w:hAnsi="Times New Roman" w:cs="Times New Roman"/>
                <w:sz w:val="24"/>
                <w:szCs w:val="24"/>
              </w:rPr>
              <w:t>Drink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4AE35F2" w14:textId="77777777" w:rsidR="003A20F9" w:rsidRPr="00784D0B" w:rsidRDefault="003A20F9" w:rsidP="003A20F9">
            <w:pPr>
              <w:pStyle w:val="a7"/>
              <w:numPr>
                <w:ilvl w:val="0"/>
                <w:numId w:val="27"/>
              </w:numPr>
              <w:tabs>
                <w:tab w:val="left" w:pos="317"/>
              </w:tabs>
              <w:spacing w:before="60"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результатов работы по разработке технологического проекта по производству стерилизованных молочных продуктов, в виде технического задания на модернизацию и поставку технологического оборудования для производства молочных продуктов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A585037" w14:textId="77777777" w:rsidR="003A20F9" w:rsidRPr="00784D0B" w:rsidRDefault="003A20F9" w:rsidP="003A20F9">
            <w:pPr>
              <w:pStyle w:val="a7"/>
              <w:numPr>
                <w:ilvl w:val="0"/>
                <w:numId w:val="27"/>
              </w:numPr>
              <w:tabs>
                <w:tab w:val="left" w:pos="317"/>
              </w:tabs>
              <w:spacing w:before="60"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результатов работы по разработке технологического проекта по переработке фруктов и овощей, путем подготовки технического задания на поставку технологического оборудования для производства соков прямого отжима и пюре.</w:t>
            </w:r>
          </w:p>
          <w:p w14:paraId="390A3CE0" w14:textId="77777777" w:rsidR="003A20F9" w:rsidRPr="00784D0B" w:rsidRDefault="003A20F9" w:rsidP="003A20F9">
            <w:pPr>
              <w:pStyle w:val="a7"/>
              <w:numPr>
                <w:ilvl w:val="0"/>
                <w:numId w:val="27"/>
              </w:numPr>
              <w:tabs>
                <w:tab w:val="left" w:pos="317"/>
              </w:tabs>
              <w:spacing w:before="60"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Успешная реализация проекта с обеспечением комплексного обучения персонала по процессу производства стерилизованных молочных продуктов, соков и пюре. </w:t>
            </w:r>
          </w:p>
        </w:tc>
      </w:tr>
      <w:tr w:rsidR="003A20F9" w:rsidRPr="003A20F9" w14:paraId="1A1CFAA7" w14:textId="77777777" w:rsidTr="00173FE2">
        <w:tc>
          <w:tcPr>
            <w:tcW w:w="628" w:type="dxa"/>
            <w:shd w:val="clear" w:color="auto" w:fill="auto"/>
            <w:vAlign w:val="center"/>
          </w:tcPr>
          <w:p w14:paraId="792C1608" w14:textId="77777777" w:rsidR="003A20F9" w:rsidRPr="00784D0B" w:rsidRDefault="003A20F9" w:rsidP="003A20F9">
            <w:pPr>
              <w:pStyle w:val="a7"/>
              <w:widowControl w:val="0"/>
              <w:numPr>
                <w:ilvl w:val="0"/>
                <w:numId w:val="1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2B561BAE" w14:textId="77777777" w:rsidR="003A20F9" w:rsidRPr="00784D0B" w:rsidRDefault="003A20F9" w:rsidP="00173FE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работы </w:t>
            </w:r>
          </w:p>
        </w:tc>
        <w:tc>
          <w:tcPr>
            <w:tcW w:w="6804" w:type="dxa"/>
            <w:shd w:val="clear" w:color="auto" w:fill="auto"/>
          </w:tcPr>
          <w:p w14:paraId="2170B5E8" w14:textId="77777777" w:rsidR="003A20F9" w:rsidRPr="00784D0B" w:rsidRDefault="003A20F9" w:rsidP="003A20F9">
            <w:pPr>
              <w:pStyle w:val="1"/>
              <w:numPr>
                <w:ilvl w:val="0"/>
                <w:numId w:val="24"/>
              </w:numPr>
              <w:spacing w:before="0"/>
              <w:ind w:left="317" w:hanging="283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84D0B"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Исследование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:</w:t>
            </w:r>
            <w:r w:rsidRPr="00784D0B"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14:paraId="7BFF5AFF" w14:textId="77777777" w:rsidR="003A20F9" w:rsidRPr="00784D0B" w:rsidRDefault="003A20F9" w:rsidP="003A20F9">
            <w:pPr>
              <w:numPr>
                <w:ilvl w:val="0"/>
                <w:numId w:val="20"/>
              </w:numPr>
              <w:spacing w:after="0" w:line="240" w:lineRule="auto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Подбор ассортимента стерилизованных продуктов для возможности производства на линии асептического розлива Тетра Пак. </w:t>
            </w:r>
          </w:p>
          <w:p w14:paraId="0E52E10D" w14:textId="77777777" w:rsidR="003A20F9" w:rsidRPr="00784D0B" w:rsidRDefault="003A20F9" w:rsidP="003A20F9">
            <w:pPr>
              <w:numPr>
                <w:ilvl w:val="0"/>
                <w:numId w:val="20"/>
              </w:numPr>
              <w:spacing w:after="0" w:line="240" w:lineRule="auto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Подтверждение лабораторными исследованиями возможности стерилизации выбранных продуктов на TTA </w:t>
            </w:r>
            <w:proofErr w:type="spellStart"/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Drink</w:t>
            </w:r>
            <w:proofErr w:type="spellEnd"/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C905F4E" w14:textId="77777777" w:rsidR="003A20F9" w:rsidRPr="00784D0B" w:rsidRDefault="003A20F9" w:rsidP="003A20F9">
            <w:pPr>
              <w:numPr>
                <w:ilvl w:val="0"/>
                <w:numId w:val="20"/>
              </w:numPr>
              <w:spacing w:after="0" w:line="240" w:lineRule="auto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технического задания на модернизацию существующего стерилизатора </w:t>
            </w:r>
            <w:bookmarkStart w:id="0" w:name="_Hlk164939661"/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TTA </w:t>
            </w:r>
            <w:proofErr w:type="spellStart"/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Drink</w:t>
            </w:r>
            <w:proofErr w:type="spellEnd"/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End w:id="0"/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целью унификации для возможности производства расширенного ассортимента продукции, в том числе:</w:t>
            </w:r>
          </w:p>
          <w:p w14:paraId="69A4F3EC" w14:textId="77777777" w:rsidR="003A20F9" w:rsidRPr="00784D0B" w:rsidRDefault="003A20F9" w:rsidP="003A20F9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стерилизованное молоко жирностью от 1 до 6%.</w:t>
            </w:r>
          </w:p>
          <w:p w14:paraId="782E9499" w14:textId="77777777" w:rsidR="003A20F9" w:rsidRPr="00784D0B" w:rsidRDefault="003A20F9" w:rsidP="003A20F9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стерилизованные сливки жирностью от 8 до 33%.</w:t>
            </w:r>
          </w:p>
          <w:p w14:paraId="2E07B90E" w14:textId="77777777" w:rsidR="003A20F9" w:rsidRPr="00784D0B" w:rsidRDefault="003A20F9" w:rsidP="003A20F9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соки, нектары и сокосодержащие напитки.</w:t>
            </w:r>
          </w:p>
          <w:p w14:paraId="79531125" w14:textId="77777777" w:rsidR="003A20F9" w:rsidRPr="00784D0B" w:rsidRDefault="003A20F9" w:rsidP="003A20F9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молоко</w:t>
            </w: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сухого обезжиренного молока и сливочного масла.</w:t>
            </w:r>
          </w:p>
          <w:p w14:paraId="02C5A817" w14:textId="77777777" w:rsidR="003A20F9" w:rsidRPr="00784D0B" w:rsidRDefault="003A20F9" w:rsidP="003A20F9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Toc239560751"/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технологического проекта по производству стерилизованных молочных продуктов</w:t>
            </w:r>
            <w:bookmarkEnd w:id="1"/>
          </w:p>
          <w:p w14:paraId="73CE2057" w14:textId="77777777" w:rsidR="003A20F9" w:rsidRPr="00784D0B" w:rsidRDefault="003A20F9" w:rsidP="003A20F9">
            <w:pPr>
              <w:numPr>
                <w:ilvl w:val="0"/>
                <w:numId w:val="21"/>
              </w:numPr>
              <w:tabs>
                <w:tab w:val="num" w:pos="0"/>
              </w:tabs>
              <w:spacing w:after="0" w:line="240" w:lineRule="auto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технологической схемы производства молочных продуктов.</w:t>
            </w:r>
          </w:p>
          <w:p w14:paraId="45BBAD55" w14:textId="77777777" w:rsidR="003A20F9" w:rsidRPr="00784D0B" w:rsidRDefault="003A20F9" w:rsidP="003A20F9">
            <w:pPr>
              <w:numPr>
                <w:ilvl w:val="0"/>
                <w:numId w:val="21"/>
              </w:numPr>
              <w:tabs>
                <w:tab w:val="num" w:pos="0"/>
              </w:tabs>
              <w:spacing w:after="0" w:line="240" w:lineRule="auto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Планировка производственных и вспомогательных помещений </w:t>
            </w:r>
            <w:bookmarkStart w:id="2" w:name="_Hlk161810378"/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учетом поточности технологических операций, движения сырья и готовой продукции</w:t>
            </w:r>
            <w:bookmarkEnd w:id="2"/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также транспортных и пешеходных потоков, применимо к существующим зданиям и сооружениям.</w:t>
            </w:r>
          </w:p>
          <w:p w14:paraId="4BF56CDF" w14:textId="77777777" w:rsidR="003A20F9" w:rsidRPr="00784D0B" w:rsidRDefault="003A20F9" w:rsidP="003A20F9">
            <w:pPr>
              <w:numPr>
                <w:ilvl w:val="0"/>
                <w:numId w:val="21"/>
              </w:numPr>
              <w:tabs>
                <w:tab w:val="num" w:pos="0"/>
              </w:tabs>
              <w:spacing w:after="0" w:line="240" w:lineRule="auto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и расстановка технологического оборудования с учетом поточности технологических операций, движения сырья и готовой продукции, а также обеспечения непрерывности процесса производства продукции.</w:t>
            </w:r>
          </w:p>
          <w:p w14:paraId="215E7C6F" w14:textId="77777777" w:rsidR="003A20F9" w:rsidRPr="00784D0B" w:rsidRDefault="003A20F9" w:rsidP="003A20F9">
            <w:pPr>
              <w:numPr>
                <w:ilvl w:val="0"/>
                <w:numId w:val="21"/>
              </w:numPr>
              <w:tabs>
                <w:tab w:val="num" w:pos="0"/>
              </w:tabs>
              <w:spacing w:after="0" w:line="240" w:lineRule="auto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диаметров и развязка трубопроводов: перемещение сырья и продукта, а также магистралей подачи и возврата моющих растворов на станцию без разборной мойки (CIP мойки) оборудования с учетом требований к пищевой безопасности процесса производства.</w:t>
            </w:r>
          </w:p>
          <w:p w14:paraId="40D8647F" w14:textId="77777777" w:rsidR="003A20F9" w:rsidRPr="00784D0B" w:rsidRDefault="003A20F9" w:rsidP="003A20F9">
            <w:pPr>
              <w:numPr>
                <w:ilvl w:val="0"/>
                <w:numId w:val="21"/>
              </w:numPr>
              <w:tabs>
                <w:tab w:val="num" w:pos="0"/>
              </w:tabs>
              <w:spacing w:after="0" w:line="240" w:lineRule="auto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Технического Задания поставщику оборудования на модернизацию и поставку технологического оборудования с целью производства молочных продуктов. Ведение переговоров с поставщиком оборудования, представление интересов компании Заказчика, обсуждение всех технических деталей проекта.</w:t>
            </w:r>
          </w:p>
          <w:p w14:paraId="4894427D" w14:textId="77777777" w:rsidR="003A20F9" w:rsidRPr="00784D0B" w:rsidRDefault="003A20F9" w:rsidP="003A20F9">
            <w:pPr>
              <w:numPr>
                <w:ilvl w:val="0"/>
                <w:numId w:val="24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технологического проекта по переработке фруктов и овощей. Подготовка полуфабрикатов для обеспечения годовой потребности для производства соков на линии асептического розлива А3 FLEX, увеличения мощности по переработке семечковых фруктов, расширение ассортимента для возможности переработки косточковых фруктов.</w:t>
            </w:r>
          </w:p>
          <w:p w14:paraId="7AC793E4" w14:textId="77777777" w:rsidR="003A20F9" w:rsidRPr="00784D0B" w:rsidRDefault="003A20F9" w:rsidP="003A20F9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технологической схемы переработки фруктов и овощей в соки прямого отжима и пюре.</w:t>
            </w:r>
          </w:p>
          <w:p w14:paraId="558193E7" w14:textId="77777777" w:rsidR="003A20F9" w:rsidRPr="00784D0B" w:rsidRDefault="003A20F9" w:rsidP="003A20F9">
            <w:pPr>
              <w:pStyle w:val="a7"/>
              <w:numPr>
                <w:ilvl w:val="0"/>
                <w:numId w:val="26"/>
              </w:numPr>
              <w:spacing w:line="240" w:lineRule="auto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Планировка производственных и вспомогательных помещений с учетом поточности технологических операций, движения сырья и готовой продукции, а также транспортных и пешеходных потоков, применимо к существующим зданиям и сооружениям.</w:t>
            </w:r>
          </w:p>
          <w:p w14:paraId="6713EB58" w14:textId="77777777" w:rsidR="003A20F9" w:rsidRPr="00784D0B" w:rsidRDefault="003A20F9" w:rsidP="003A20F9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и расстановка технологического оборудования с учетом поточности технологических операций, движения сырья и готовой продукции, а также обеспечения непрерывности процесса производства продукции.</w:t>
            </w:r>
          </w:p>
          <w:p w14:paraId="0238746D" w14:textId="77777777" w:rsidR="003A20F9" w:rsidRPr="00784D0B" w:rsidRDefault="003A20F9" w:rsidP="003A20F9">
            <w:pPr>
              <w:numPr>
                <w:ilvl w:val="0"/>
                <w:numId w:val="21"/>
              </w:numPr>
              <w:tabs>
                <w:tab w:val="num" w:pos="0"/>
              </w:tabs>
              <w:spacing w:after="0" w:line="240" w:lineRule="auto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Технического Задания поставщику оборудования с целью производства соков прямого отжима и пюре. Ведение переговоров с поставщиком оборудования, представление интересов компании Заказчика, обсуждение всех технических деталей проекта.</w:t>
            </w:r>
          </w:p>
          <w:p w14:paraId="4AD72AD3" w14:textId="77777777" w:rsidR="003A20F9" w:rsidRPr="00784D0B" w:rsidRDefault="003A20F9" w:rsidP="003A20F9">
            <w:pPr>
              <w:numPr>
                <w:ilvl w:val="0"/>
                <w:numId w:val="24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Консультационная и экспертная поддержка по сопровождению проекта в ходе его реализации.</w:t>
            </w:r>
          </w:p>
          <w:p w14:paraId="3B92C775" w14:textId="77777777" w:rsidR="003A20F9" w:rsidRPr="00784D0B" w:rsidRDefault="003A20F9" w:rsidP="003A20F9">
            <w:pPr>
              <w:numPr>
                <w:ilvl w:val="0"/>
                <w:numId w:val="21"/>
              </w:numPr>
              <w:spacing w:after="0" w:line="240" w:lineRule="auto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Сопровождение проекта на всех этапах его реализации.</w:t>
            </w:r>
          </w:p>
          <w:p w14:paraId="08FAA614" w14:textId="77777777" w:rsidR="003A20F9" w:rsidRPr="00784D0B" w:rsidRDefault="003A20F9" w:rsidP="003A20F9">
            <w:pPr>
              <w:numPr>
                <w:ilvl w:val="0"/>
                <w:numId w:val="21"/>
              </w:numPr>
              <w:spacing w:after="0" w:line="240" w:lineRule="auto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Надзор за выполнением монтажных работ согласно проекту. Контроль качества сварных соединений, с целью обеспечения качества проведения CIP мойки, и обеспечения соответствующей гигиены процесса.</w:t>
            </w:r>
          </w:p>
          <w:p w14:paraId="12C20730" w14:textId="77777777" w:rsidR="003A20F9" w:rsidRPr="00784D0B" w:rsidRDefault="003A20F9" w:rsidP="003A20F9">
            <w:pPr>
              <w:numPr>
                <w:ilvl w:val="0"/>
                <w:numId w:val="21"/>
              </w:numPr>
              <w:spacing w:after="0" w:line="240" w:lineRule="auto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персонала по процессу производства стерилизованных молочных продуктов.</w:t>
            </w:r>
          </w:p>
          <w:p w14:paraId="389A7F93" w14:textId="77777777" w:rsidR="003A20F9" w:rsidRPr="00784D0B" w:rsidRDefault="003A20F9" w:rsidP="003A20F9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Иная работа согласно требований Фонда.</w:t>
            </w:r>
          </w:p>
        </w:tc>
      </w:tr>
      <w:tr w:rsidR="003A20F9" w:rsidRPr="003A20F9" w14:paraId="4610136F" w14:textId="77777777" w:rsidTr="00173FE2">
        <w:tc>
          <w:tcPr>
            <w:tcW w:w="628" w:type="dxa"/>
            <w:shd w:val="clear" w:color="auto" w:fill="auto"/>
            <w:vAlign w:val="center"/>
          </w:tcPr>
          <w:p w14:paraId="64C8A0BF" w14:textId="77777777" w:rsidR="003A20F9" w:rsidRPr="00784D0B" w:rsidRDefault="003A20F9" w:rsidP="003A20F9">
            <w:pPr>
              <w:pStyle w:val="a7"/>
              <w:widowControl w:val="0"/>
              <w:numPr>
                <w:ilvl w:val="0"/>
                <w:numId w:val="1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7FCBB58C" w14:textId="77777777" w:rsidR="003A20F9" w:rsidRPr="00784D0B" w:rsidRDefault="003A20F9" w:rsidP="00173FE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претенденту на исполнение услуг</w:t>
            </w:r>
          </w:p>
        </w:tc>
        <w:tc>
          <w:tcPr>
            <w:tcW w:w="6804" w:type="dxa"/>
            <w:shd w:val="clear" w:color="auto" w:fill="auto"/>
          </w:tcPr>
          <w:p w14:paraId="4500A6DB" w14:textId="77777777" w:rsidR="003A20F9" w:rsidRPr="00784D0B" w:rsidRDefault="003A20F9" w:rsidP="003A20F9">
            <w:pPr>
              <w:pStyle w:val="a7"/>
              <w:widowControl w:val="0"/>
              <w:numPr>
                <w:ilvl w:val="0"/>
                <w:numId w:val="9"/>
              </w:numPr>
              <w:spacing w:before="60"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 образование по техническим специальностям (технолог пищевого производства, инженер пищевого производства, т</w:t>
            </w:r>
            <w:r w:rsidRPr="00784D0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ехнологические машины и оборудование</w:t>
            </w: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технология молока и молочных продуктов и т.п.)</w:t>
            </w:r>
          </w:p>
          <w:p w14:paraId="450E0815" w14:textId="77777777" w:rsidR="003A20F9" w:rsidRPr="00784D0B" w:rsidRDefault="003A20F9" w:rsidP="003A20F9">
            <w:pPr>
              <w:pStyle w:val="a7"/>
              <w:widowControl w:val="0"/>
              <w:numPr>
                <w:ilvl w:val="0"/>
                <w:numId w:val="9"/>
              </w:numPr>
              <w:spacing w:before="60"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Опыт работы, в совокупности не менее 5-и лет в соответствующей отрасли. </w:t>
            </w:r>
          </w:p>
          <w:p w14:paraId="4658F661" w14:textId="77777777" w:rsidR="003A20F9" w:rsidRDefault="003A20F9" w:rsidP="003A20F9">
            <w:pPr>
              <w:pStyle w:val="a7"/>
              <w:widowControl w:val="0"/>
              <w:numPr>
                <w:ilvl w:val="0"/>
                <w:numId w:val="9"/>
              </w:numPr>
              <w:spacing w:before="60"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успешной реализации не менее 3-х аналогичных проектов в сфере пищевой промышленности.</w:t>
            </w:r>
          </w:p>
          <w:p w14:paraId="5DF0BE87" w14:textId="77777777" w:rsidR="003A20F9" w:rsidRPr="00050CF3" w:rsidRDefault="003A20F9" w:rsidP="003A20F9">
            <w:pPr>
              <w:pStyle w:val="a7"/>
              <w:widowControl w:val="0"/>
              <w:numPr>
                <w:ilvl w:val="0"/>
                <w:numId w:val="9"/>
              </w:numPr>
              <w:spacing w:before="60"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сертификата на технологическое проектирование, опыт осуществления монтажных и пуско-наладочных работ по технологическому оборудованию является преимуществом.</w:t>
            </w:r>
          </w:p>
          <w:p w14:paraId="77CA3255" w14:textId="77777777" w:rsidR="003A20F9" w:rsidRPr="00784D0B" w:rsidRDefault="003A20F9" w:rsidP="003A20F9">
            <w:pPr>
              <w:pStyle w:val="a7"/>
              <w:widowControl w:val="0"/>
              <w:numPr>
                <w:ilvl w:val="0"/>
                <w:numId w:val="9"/>
              </w:numPr>
              <w:spacing w:before="60"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проектирования, монтажа и пуско-наладки технологического оборудования, опыт работы с линией Тетра Пак.</w:t>
            </w:r>
          </w:p>
          <w:p w14:paraId="22F9D94C" w14:textId="77777777" w:rsidR="003A20F9" w:rsidRPr="00784D0B" w:rsidRDefault="003A20F9" w:rsidP="003A20F9">
            <w:pPr>
              <w:pStyle w:val="a7"/>
              <w:widowControl w:val="0"/>
              <w:numPr>
                <w:ilvl w:val="0"/>
                <w:numId w:val="9"/>
              </w:numPr>
              <w:spacing w:before="60"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работы в производственных, перерабатывающих предприятиях является преимуществом.</w:t>
            </w:r>
          </w:p>
          <w:p w14:paraId="6611FA2B" w14:textId="77777777" w:rsidR="003A20F9" w:rsidRPr="00784D0B" w:rsidRDefault="003A20F9" w:rsidP="003A20F9">
            <w:pPr>
              <w:pStyle w:val="a7"/>
              <w:widowControl w:val="0"/>
              <w:numPr>
                <w:ilvl w:val="0"/>
                <w:numId w:val="9"/>
              </w:numPr>
              <w:spacing w:before="60"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международных сертификатов является преимуществом.  </w:t>
            </w:r>
          </w:p>
          <w:p w14:paraId="5AB74159" w14:textId="77777777" w:rsidR="003A20F9" w:rsidRPr="00784D0B" w:rsidRDefault="003A20F9" w:rsidP="003A20F9">
            <w:pPr>
              <w:pStyle w:val="a7"/>
              <w:widowControl w:val="0"/>
              <w:numPr>
                <w:ilvl w:val="0"/>
                <w:numId w:val="9"/>
              </w:numPr>
              <w:spacing w:before="60"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высокой деловой репутации:</w:t>
            </w:r>
          </w:p>
          <w:p w14:paraId="4352EB98" w14:textId="77777777" w:rsidR="003A20F9" w:rsidRPr="00784D0B" w:rsidRDefault="003A20F9" w:rsidP="003A20F9">
            <w:pPr>
              <w:pStyle w:val="a7"/>
              <w:widowControl w:val="0"/>
              <w:numPr>
                <w:ilvl w:val="0"/>
                <w:numId w:val="9"/>
              </w:numPr>
              <w:spacing w:before="60"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негативных фактов по ненадлежащему исполнению услуг;</w:t>
            </w:r>
          </w:p>
          <w:p w14:paraId="5F24EE26" w14:textId="77777777" w:rsidR="003A20F9" w:rsidRPr="00784D0B" w:rsidRDefault="003A20F9" w:rsidP="003A20F9">
            <w:pPr>
              <w:pStyle w:val="a7"/>
              <w:widowControl w:val="0"/>
              <w:numPr>
                <w:ilvl w:val="0"/>
                <w:numId w:val="9"/>
              </w:numPr>
              <w:spacing w:before="60"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судимости по экономическим преступлениям;</w:t>
            </w:r>
          </w:p>
          <w:p w14:paraId="26D11008" w14:textId="77777777" w:rsidR="003A20F9" w:rsidRDefault="003A20F9" w:rsidP="003A20F9">
            <w:pPr>
              <w:pStyle w:val="a7"/>
              <w:widowControl w:val="0"/>
              <w:numPr>
                <w:ilvl w:val="0"/>
                <w:numId w:val="9"/>
              </w:numPr>
              <w:spacing w:before="60"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находиться в процессе банкротства, санации либо ликвидации;</w:t>
            </w:r>
          </w:p>
          <w:p w14:paraId="3D60CFC8" w14:textId="77777777" w:rsidR="003A20F9" w:rsidRPr="00C54F27" w:rsidRDefault="003A20F9" w:rsidP="003A20F9">
            <w:pPr>
              <w:pStyle w:val="a7"/>
              <w:widowControl w:val="0"/>
              <w:numPr>
                <w:ilvl w:val="0"/>
                <w:numId w:val="9"/>
              </w:numPr>
              <w:spacing w:before="60"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в базе ненадежных поставщиков в ходе проведения государственных закупок.</w:t>
            </w:r>
          </w:p>
        </w:tc>
      </w:tr>
      <w:tr w:rsidR="003A20F9" w:rsidRPr="003A20F9" w14:paraId="6DDE3EE2" w14:textId="77777777" w:rsidTr="00173FE2">
        <w:tc>
          <w:tcPr>
            <w:tcW w:w="628" w:type="dxa"/>
            <w:shd w:val="clear" w:color="auto" w:fill="auto"/>
            <w:vAlign w:val="center"/>
          </w:tcPr>
          <w:p w14:paraId="71C652C0" w14:textId="77777777" w:rsidR="003A20F9" w:rsidRPr="00784D0B" w:rsidRDefault="003A20F9" w:rsidP="003A20F9">
            <w:pPr>
              <w:pStyle w:val="a7"/>
              <w:widowControl w:val="0"/>
              <w:numPr>
                <w:ilvl w:val="0"/>
                <w:numId w:val="1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60619040" w14:textId="77777777" w:rsidR="003A20F9" w:rsidRPr="00784D0B" w:rsidRDefault="003A20F9" w:rsidP="00173FE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84D0B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784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D0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 w:rsidRPr="00784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D0B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proofErr w:type="spellEnd"/>
            <w:r w:rsidRPr="00784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D0B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19E7D4DF" w14:textId="77777777" w:rsidR="003A20F9" w:rsidRPr="00C54F27" w:rsidRDefault="003A20F9" w:rsidP="00173FE2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оказанных услуг оформляются в виде отчета консультанта, презентации по результатам работы, содержащую в том числе информацию об исполнении требований технического задания, и передаются на бумажном и электронном носителе Заказчику и ОсОО «Экопродукт Азия». </w:t>
            </w:r>
          </w:p>
        </w:tc>
      </w:tr>
      <w:tr w:rsidR="003A20F9" w:rsidRPr="003A20F9" w14:paraId="4C3E6302" w14:textId="77777777" w:rsidTr="00173FE2">
        <w:tc>
          <w:tcPr>
            <w:tcW w:w="628" w:type="dxa"/>
            <w:shd w:val="clear" w:color="auto" w:fill="auto"/>
            <w:vAlign w:val="center"/>
          </w:tcPr>
          <w:p w14:paraId="021F5612" w14:textId="77777777" w:rsidR="003A20F9" w:rsidRPr="00784D0B" w:rsidRDefault="003A20F9" w:rsidP="003A20F9">
            <w:pPr>
              <w:pStyle w:val="a7"/>
              <w:widowControl w:val="0"/>
              <w:numPr>
                <w:ilvl w:val="0"/>
                <w:numId w:val="1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0735AEA9" w14:textId="77777777" w:rsidR="003A20F9" w:rsidRPr="00C54F27" w:rsidRDefault="003A20F9" w:rsidP="00173FE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 требования</w:t>
            </w:r>
          </w:p>
        </w:tc>
        <w:tc>
          <w:tcPr>
            <w:tcW w:w="6804" w:type="dxa"/>
            <w:shd w:val="clear" w:color="auto" w:fill="auto"/>
          </w:tcPr>
          <w:p w14:paraId="317A2CC4" w14:textId="77777777" w:rsidR="003A20F9" w:rsidRPr="00AC5062" w:rsidRDefault="003A20F9" w:rsidP="00173FE2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C5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оммерческое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должно включать</w:t>
            </w:r>
            <w:r w:rsidRPr="00AC5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себя:</w:t>
            </w:r>
          </w:p>
          <w:p w14:paraId="37141B7C" w14:textId="77777777" w:rsidR="003A20F9" w:rsidRPr="00AC5062" w:rsidRDefault="003A20F9" w:rsidP="003A20F9">
            <w:pPr>
              <w:pStyle w:val="a7"/>
              <w:widowControl w:val="0"/>
              <w:numPr>
                <w:ilvl w:val="0"/>
                <w:numId w:val="33"/>
              </w:numPr>
              <w:spacing w:before="60" w:after="0" w:line="240" w:lineRule="auto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краткое описание результатов работы по Техническому заданию;</w:t>
            </w:r>
          </w:p>
          <w:p w14:paraId="196F28CC" w14:textId="77777777" w:rsidR="003A20F9" w:rsidRPr="00AC5062" w:rsidRDefault="003A20F9" w:rsidP="003A20F9">
            <w:pPr>
              <w:pStyle w:val="a7"/>
              <w:widowControl w:val="0"/>
              <w:numPr>
                <w:ilvl w:val="0"/>
                <w:numId w:val="33"/>
              </w:numPr>
              <w:spacing w:before="60" w:after="0" w:line="240" w:lineRule="auto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календарный план выполнения работ;</w:t>
            </w:r>
          </w:p>
          <w:p w14:paraId="587CD381" w14:textId="77777777" w:rsidR="003A20F9" w:rsidRPr="00AC5062" w:rsidRDefault="003A20F9" w:rsidP="003A20F9">
            <w:pPr>
              <w:pStyle w:val="a7"/>
              <w:widowControl w:val="0"/>
              <w:numPr>
                <w:ilvl w:val="0"/>
                <w:numId w:val="33"/>
              </w:numPr>
              <w:spacing w:before="60" w:after="0" w:line="240" w:lineRule="auto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 расходов с отметкой о сумме, или доли необходимого авансирования.</w:t>
            </w:r>
          </w:p>
          <w:p w14:paraId="47CADAF2" w14:textId="77777777" w:rsidR="003A20F9" w:rsidRPr="00F73101" w:rsidRDefault="003A20F9" w:rsidP="00173FE2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Отобранный Консультант должен соответствовать требованиям Антикоррупционной политики Фонда и подписать Антикоррупционную декларацию.</w:t>
            </w:r>
          </w:p>
        </w:tc>
      </w:tr>
      <w:tr w:rsidR="003A20F9" w:rsidRPr="003A20F9" w14:paraId="79E5E079" w14:textId="77777777" w:rsidTr="00173FE2">
        <w:trPr>
          <w:trHeight w:val="639"/>
        </w:trPr>
        <w:tc>
          <w:tcPr>
            <w:tcW w:w="628" w:type="dxa"/>
            <w:shd w:val="clear" w:color="auto" w:fill="auto"/>
            <w:vAlign w:val="center"/>
          </w:tcPr>
          <w:p w14:paraId="10692F8D" w14:textId="77777777" w:rsidR="003A20F9" w:rsidRPr="00784D0B" w:rsidRDefault="003A20F9" w:rsidP="003A20F9">
            <w:pPr>
              <w:pStyle w:val="a7"/>
              <w:widowControl w:val="0"/>
              <w:numPr>
                <w:ilvl w:val="0"/>
                <w:numId w:val="12"/>
              </w:num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2E51F650" w14:textId="77777777" w:rsidR="003A20F9" w:rsidRPr="00C54F27" w:rsidRDefault="003A20F9" w:rsidP="00173FE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выполнения работ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63167C" w14:textId="77777777" w:rsidR="003A20F9" w:rsidRPr="00A935B6" w:rsidRDefault="003A20F9" w:rsidP="003A20F9">
            <w:pPr>
              <w:pStyle w:val="a7"/>
              <w:numPr>
                <w:ilvl w:val="0"/>
                <w:numId w:val="31"/>
              </w:numPr>
              <w:spacing w:before="60"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технического задания для поставщиков оборудования – 1-2 месяца</w:t>
            </w:r>
          </w:p>
          <w:p w14:paraId="0962481A" w14:textId="77777777" w:rsidR="003A20F9" w:rsidRPr="00A935B6" w:rsidRDefault="003A20F9" w:rsidP="003A20F9">
            <w:pPr>
              <w:pStyle w:val="af7"/>
              <w:numPr>
                <w:ilvl w:val="0"/>
                <w:numId w:val="31"/>
              </w:numPr>
              <w:ind w:left="462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Выдача рабочего технологического проекта по производству стерилизованных молочных продуктов – 7-8 месяцев</w:t>
            </w:r>
          </w:p>
          <w:p w14:paraId="1A74B1A3" w14:textId="77777777" w:rsidR="003A20F9" w:rsidRDefault="003A20F9" w:rsidP="003A20F9">
            <w:pPr>
              <w:pStyle w:val="a7"/>
              <w:numPr>
                <w:ilvl w:val="0"/>
                <w:numId w:val="31"/>
              </w:numPr>
              <w:spacing w:before="60"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рабочего технологического проекта по переработке фруктов и овощей – 12 месяцев.</w:t>
            </w:r>
          </w:p>
          <w:p w14:paraId="09CF89CB" w14:textId="77777777" w:rsidR="003A20F9" w:rsidRPr="00050CF3" w:rsidRDefault="003A20F9" w:rsidP="003A20F9">
            <w:pPr>
              <w:pStyle w:val="a7"/>
              <w:numPr>
                <w:ilvl w:val="0"/>
                <w:numId w:val="31"/>
              </w:numPr>
              <w:spacing w:before="60"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Консультационная и экспертная поддержка по сопровождению проекта – на всех этапах реализации проекта.</w:t>
            </w:r>
          </w:p>
        </w:tc>
      </w:tr>
    </w:tbl>
    <w:p w14:paraId="4C29CF76" w14:textId="020180C1" w:rsidR="00132831" w:rsidRPr="00784D0B" w:rsidRDefault="00132831" w:rsidP="003A20F9">
      <w:pPr>
        <w:spacing w:before="60"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3" w:name="_GoBack"/>
      <w:bookmarkEnd w:id="3"/>
    </w:p>
    <w:sectPr w:rsidR="00132831" w:rsidRPr="00784D0B" w:rsidSect="00AD0BB1">
      <w:headerReference w:type="default" r:id="rId8"/>
      <w:footerReference w:type="default" r:id="rId9"/>
      <w:pgSz w:w="11906" w:h="16838"/>
      <w:pgMar w:top="1134" w:right="851" w:bottom="993" w:left="1134" w:header="851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D9745" w14:textId="77777777" w:rsidR="00B40A13" w:rsidRDefault="00B40A13">
      <w:pPr>
        <w:spacing w:after="0" w:line="240" w:lineRule="auto"/>
      </w:pPr>
      <w:r>
        <w:separator/>
      </w:r>
    </w:p>
  </w:endnote>
  <w:endnote w:type="continuationSeparator" w:id="0">
    <w:p w14:paraId="4CD978F6" w14:textId="77777777" w:rsidR="00B40A13" w:rsidRDefault="00B4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-207141938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05D829" w14:textId="31A00B49" w:rsidR="00AD0BB1" w:rsidRPr="00AD0BB1" w:rsidRDefault="00AD0BB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BB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Страница </w:t>
            </w:r>
            <w:r w:rsidRPr="00AD0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0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AD0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3A20F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AD0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AD0BB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из </w:t>
            </w:r>
            <w:r w:rsidRPr="00AD0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0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AD0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3A20F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  <w:r w:rsidRPr="00AD0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D1267A" w14:textId="7FAECB98" w:rsidR="00325A5A" w:rsidRDefault="00325A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1155E" w14:textId="77777777" w:rsidR="00B40A13" w:rsidRDefault="00B40A13">
      <w:pPr>
        <w:spacing w:after="0" w:line="240" w:lineRule="auto"/>
      </w:pPr>
      <w:r>
        <w:separator/>
      </w:r>
    </w:p>
  </w:footnote>
  <w:footnote w:type="continuationSeparator" w:id="0">
    <w:p w14:paraId="68558B02" w14:textId="77777777" w:rsidR="00B40A13" w:rsidRDefault="00B40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B7D5C" w14:textId="5B1B74C8" w:rsidR="00325A5A" w:rsidRDefault="00325A5A" w:rsidP="0004377F">
    <w:pPr>
      <w:pStyle w:val="a3"/>
      <w:tabs>
        <w:tab w:val="right" w:pos="918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32C"/>
    <w:multiLevelType w:val="hybridMultilevel"/>
    <w:tmpl w:val="CF988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42680"/>
    <w:multiLevelType w:val="hybridMultilevel"/>
    <w:tmpl w:val="A104AA16"/>
    <w:lvl w:ilvl="0" w:tplc="1A26823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29E7"/>
    <w:multiLevelType w:val="hybridMultilevel"/>
    <w:tmpl w:val="F15C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644CA"/>
    <w:multiLevelType w:val="hybridMultilevel"/>
    <w:tmpl w:val="58866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44D2"/>
    <w:multiLevelType w:val="hybridMultilevel"/>
    <w:tmpl w:val="CB368EBE"/>
    <w:lvl w:ilvl="0" w:tplc="68B0BD4A">
      <w:start w:val="1"/>
      <w:numFmt w:val="decimal"/>
      <w:lvlText w:val="%1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5" w15:restartNumberingAfterBreak="0">
    <w:nsid w:val="0D494D03"/>
    <w:multiLevelType w:val="hybridMultilevel"/>
    <w:tmpl w:val="62BE8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F14EB"/>
    <w:multiLevelType w:val="hybridMultilevel"/>
    <w:tmpl w:val="FC9A5F5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ECF4ABF"/>
    <w:multiLevelType w:val="hybridMultilevel"/>
    <w:tmpl w:val="7E027232"/>
    <w:lvl w:ilvl="0" w:tplc="7BB2F0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A0483"/>
    <w:multiLevelType w:val="hybridMultilevel"/>
    <w:tmpl w:val="9C109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D742822">
      <w:start w:val="1"/>
      <w:numFmt w:val="russianLower"/>
      <w:lvlText w:val="%2)"/>
      <w:lvlJc w:val="left"/>
      <w:pPr>
        <w:ind w:left="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75BE5"/>
    <w:multiLevelType w:val="hybridMultilevel"/>
    <w:tmpl w:val="471C6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65B63"/>
    <w:multiLevelType w:val="hybridMultilevel"/>
    <w:tmpl w:val="9656FA24"/>
    <w:lvl w:ilvl="0" w:tplc="E75AF82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E3E95"/>
    <w:multiLevelType w:val="hybridMultilevel"/>
    <w:tmpl w:val="4E66175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AE62AB"/>
    <w:multiLevelType w:val="hybridMultilevel"/>
    <w:tmpl w:val="10F83EB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 w15:restartNumberingAfterBreak="0">
    <w:nsid w:val="353A2A2D"/>
    <w:multiLevelType w:val="hybridMultilevel"/>
    <w:tmpl w:val="86F84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E0BC3"/>
    <w:multiLevelType w:val="hybridMultilevel"/>
    <w:tmpl w:val="62BE8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17CEF"/>
    <w:multiLevelType w:val="multilevel"/>
    <w:tmpl w:val="64CC56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strike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FEC006D"/>
    <w:multiLevelType w:val="hybridMultilevel"/>
    <w:tmpl w:val="027E0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E4C8E"/>
    <w:multiLevelType w:val="hybridMultilevel"/>
    <w:tmpl w:val="B082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A1731"/>
    <w:multiLevelType w:val="hybridMultilevel"/>
    <w:tmpl w:val="AC5E38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A01343"/>
    <w:multiLevelType w:val="hybridMultilevel"/>
    <w:tmpl w:val="79D8E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C16E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25B59"/>
    <w:multiLevelType w:val="hybridMultilevel"/>
    <w:tmpl w:val="1758E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261E1"/>
    <w:multiLevelType w:val="hybridMultilevel"/>
    <w:tmpl w:val="4D727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D000E"/>
    <w:multiLevelType w:val="hybridMultilevel"/>
    <w:tmpl w:val="77021C8E"/>
    <w:lvl w:ilvl="0" w:tplc="78969B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537584"/>
    <w:multiLevelType w:val="hybridMultilevel"/>
    <w:tmpl w:val="72C45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457AC"/>
    <w:multiLevelType w:val="hybridMultilevel"/>
    <w:tmpl w:val="40DA3B2E"/>
    <w:lvl w:ilvl="0" w:tplc="68B0BD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263E17"/>
    <w:multiLevelType w:val="hybridMultilevel"/>
    <w:tmpl w:val="93628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20CD5"/>
    <w:multiLevelType w:val="hybridMultilevel"/>
    <w:tmpl w:val="3A5C4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439D5"/>
    <w:multiLevelType w:val="hybridMultilevel"/>
    <w:tmpl w:val="F372057C"/>
    <w:lvl w:ilvl="0" w:tplc="586EE1D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34224"/>
    <w:multiLevelType w:val="hybridMultilevel"/>
    <w:tmpl w:val="6890D6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93192A"/>
    <w:multiLevelType w:val="hybridMultilevel"/>
    <w:tmpl w:val="096CCB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8"/>
        <w:szCs w:val="28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C811D1"/>
    <w:multiLevelType w:val="hybridMultilevel"/>
    <w:tmpl w:val="7166E5A2"/>
    <w:lvl w:ilvl="0" w:tplc="0419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1" w15:restartNumberingAfterBreak="0">
    <w:nsid w:val="7C435778"/>
    <w:multiLevelType w:val="hybridMultilevel"/>
    <w:tmpl w:val="4D727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5"/>
  </w:num>
  <w:num w:numId="6">
    <w:abstractNumId w:val="20"/>
  </w:num>
  <w:num w:numId="7">
    <w:abstractNumId w:val="22"/>
  </w:num>
  <w:num w:numId="8">
    <w:abstractNumId w:val="21"/>
  </w:num>
  <w:num w:numId="9">
    <w:abstractNumId w:val="5"/>
  </w:num>
  <w:num w:numId="10">
    <w:abstractNumId w:val="10"/>
  </w:num>
  <w:num w:numId="11">
    <w:abstractNumId w:val="31"/>
  </w:num>
  <w:num w:numId="12">
    <w:abstractNumId w:val="4"/>
  </w:num>
  <w:num w:numId="13">
    <w:abstractNumId w:val="7"/>
  </w:num>
  <w:num w:numId="14">
    <w:abstractNumId w:val="17"/>
  </w:num>
  <w:num w:numId="15">
    <w:abstractNumId w:val="24"/>
  </w:num>
  <w:num w:numId="16">
    <w:abstractNumId w:val="14"/>
  </w:num>
  <w:num w:numId="17">
    <w:abstractNumId w:val="16"/>
  </w:num>
  <w:num w:numId="18">
    <w:abstractNumId w:val="3"/>
  </w:num>
  <w:num w:numId="19">
    <w:abstractNumId w:val="29"/>
  </w:num>
  <w:num w:numId="20">
    <w:abstractNumId w:val="6"/>
  </w:num>
  <w:num w:numId="21">
    <w:abstractNumId w:val="19"/>
  </w:num>
  <w:num w:numId="22">
    <w:abstractNumId w:val="13"/>
  </w:num>
  <w:num w:numId="23">
    <w:abstractNumId w:val="2"/>
  </w:num>
  <w:num w:numId="24">
    <w:abstractNumId w:val="26"/>
  </w:num>
  <w:num w:numId="25">
    <w:abstractNumId w:val="18"/>
  </w:num>
  <w:num w:numId="26">
    <w:abstractNumId w:val="25"/>
  </w:num>
  <w:num w:numId="27">
    <w:abstractNumId w:val="9"/>
  </w:num>
  <w:num w:numId="28">
    <w:abstractNumId w:val="12"/>
  </w:num>
  <w:num w:numId="29">
    <w:abstractNumId w:val="30"/>
  </w:num>
  <w:num w:numId="30">
    <w:abstractNumId w:val="23"/>
  </w:num>
  <w:num w:numId="31">
    <w:abstractNumId w:val="0"/>
  </w:num>
  <w:num w:numId="32">
    <w:abstractNumId w:val="1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3F"/>
    <w:rsid w:val="0001757A"/>
    <w:rsid w:val="00032718"/>
    <w:rsid w:val="00037664"/>
    <w:rsid w:val="00050A89"/>
    <w:rsid w:val="00067389"/>
    <w:rsid w:val="00091C87"/>
    <w:rsid w:val="000B063F"/>
    <w:rsid w:val="000E1122"/>
    <w:rsid w:val="0011178D"/>
    <w:rsid w:val="00132831"/>
    <w:rsid w:val="00133111"/>
    <w:rsid w:val="0015677A"/>
    <w:rsid w:val="00161CB5"/>
    <w:rsid w:val="00161D84"/>
    <w:rsid w:val="00164EC3"/>
    <w:rsid w:val="0016612F"/>
    <w:rsid w:val="001A6886"/>
    <w:rsid w:val="001B00E0"/>
    <w:rsid w:val="001C3594"/>
    <w:rsid w:val="001E5F0F"/>
    <w:rsid w:val="001E7691"/>
    <w:rsid w:val="001F5028"/>
    <w:rsid w:val="001F5E5C"/>
    <w:rsid w:val="0023533D"/>
    <w:rsid w:val="00236317"/>
    <w:rsid w:val="0025113F"/>
    <w:rsid w:val="00256F8B"/>
    <w:rsid w:val="00267718"/>
    <w:rsid w:val="00271E8A"/>
    <w:rsid w:val="002A7B7A"/>
    <w:rsid w:val="002B61E0"/>
    <w:rsid w:val="002C3EA6"/>
    <w:rsid w:val="0030543D"/>
    <w:rsid w:val="00322CCF"/>
    <w:rsid w:val="003239BE"/>
    <w:rsid w:val="0032446C"/>
    <w:rsid w:val="00325A5A"/>
    <w:rsid w:val="00341CCC"/>
    <w:rsid w:val="003475DC"/>
    <w:rsid w:val="00373A85"/>
    <w:rsid w:val="00384261"/>
    <w:rsid w:val="003A20F9"/>
    <w:rsid w:val="003A7927"/>
    <w:rsid w:val="003C7607"/>
    <w:rsid w:val="003D0DD0"/>
    <w:rsid w:val="00415100"/>
    <w:rsid w:val="0044049E"/>
    <w:rsid w:val="00440C15"/>
    <w:rsid w:val="0046668E"/>
    <w:rsid w:val="00471CAB"/>
    <w:rsid w:val="00486FCE"/>
    <w:rsid w:val="0048761D"/>
    <w:rsid w:val="0049147D"/>
    <w:rsid w:val="004C7CA7"/>
    <w:rsid w:val="004D4631"/>
    <w:rsid w:val="004F10A4"/>
    <w:rsid w:val="004F5674"/>
    <w:rsid w:val="004F6FAA"/>
    <w:rsid w:val="0054317B"/>
    <w:rsid w:val="0055690B"/>
    <w:rsid w:val="00573CFF"/>
    <w:rsid w:val="005B3C50"/>
    <w:rsid w:val="005E11A6"/>
    <w:rsid w:val="0060548B"/>
    <w:rsid w:val="00615A7A"/>
    <w:rsid w:val="00621149"/>
    <w:rsid w:val="0063128A"/>
    <w:rsid w:val="0067322C"/>
    <w:rsid w:val="00684476"/>
    <w:rsid w:val="006A0109"/>
    <w:rsid w:val="006A65E8"/>
    <w:rsid w:val="006C7226"/>
    <w:rsid w:val="00711DBF"/>
    <w:rsid w:val="00731849"/>
    <w:rsid w:val="007350CE"/>
    <w:rsid w:val="00784D0B"/>
    <w:rsid w:val="007862B3"/>
    <w:rsid w:val="007913D7"/>
    <w:rsid w:val="007A68BC"/>
    <w:rsid w:val="007B52F6"/>
    <w:rsid w:val="007B577B"/>
    <w:rsid w:val="007C2C7D"/>
    <w:rsid w:val="007F7EB1"/>
    <w:rsid w:val="008051DF"/>
    <w:rsid w:val="0081255D"/>
    <w:rsid w:val="00813BAB"/>
    <w:rsid w:val="00816D32"/>
    <w:rsid w:val="00850F06"/>
    <w:rsid w:val="00852018"/>
    <w:rsid w:val="00870CCE"/>
    <w:rsid w:val="00887786"/>
    <w:rsid w:val="008C104E"/>
    <w:rsid w:val="008C70E6"/>
    <w:rsid w:val="008D2CE5"/>
    <w:rsid w:val="008F2062"/>
    <w:rsid w:val="008F57A6"/>
    <w:rsid w:val="008F7B72"/>
    <w:rsid w:val="009120EA"/>
    <w:rsid w:val="009303CB"/>
    <w:rsid w:val="0093081B"/>
    <w:rsid w:val="009460C0"/>
    <w:rsid w:val="00955FD8"/>
    <w:rsid w:val="009759CF"/>
    <w:rsid w:val="009B3775"/>
    <w:rsid w:val="009C5C8B"/>
    <w:rsid w:val="009C6D50"/>
    <w:rsid w:val="009D080B"/>
    <w:rsid w:val="009D6452"/>
    <w:rsid w:val="009E0403"/>
    <w:rsid w:val="009E1488"/>
    <w:rsid w:val="009E6BF8"/>
    <w:rsid w:val="00A07D69"/>
    <w:rsid w:val="00A13371"/>
    <w:rsid w:val="00A746DE"/>
    <w:rsid w:val="00A75EF6"/>
    <w:rsid w:val="00A935EE"/>
    <w:rsid w:val="00AA5709"/>
    <w:rsid w:val="00AB066F"/>
    <w:rsid w:val="00AB3CE9"/>
    <w:rsid w:val="00AB647E"/>
    <w:rsid w:val="00AC41AE"/>
    <w:rsid w:val="00AC5062"/>
    <w:rsid w:val="00AC606D"/>
    <w:rsid w:val="00AD0BB1"/>
    <w:rsid w:val="00AD0DA7"/>
    <w:rsid w:val="00AD6407"/>
    <w:rsid w:val="00B05FBC"/>
    <w:rsid w:val="00B25D49"/>
    <w:rsid w:val="00B40A13"/>
    <w:rsid w:val="00BB1BA7"/>
    <w:rsid w:val="00BB6C85"/>
    <w:rsid w:val="00C00B32"/>
    <w:rsid w:val="00C1701D"/>
    <w:rsid w:val="00C36E95"/>
    <w:rsid w:val="00C54F27"/>
    <w:rsid w:val="00C85E2B"/>
    <w:rsid w:val="00CC7C4A"/>
    <w:rsid w:val="00CE0D53"/>
    <w:rsid w:val="00CF21DB"/>
    <w:rsid w:val="00D26D8B"/>
    <w:rsid w:val="00D26DD1"/>
    <w:rsid w:val="00D274DC"/>
    <w:rsid w:val="00D31C0A"/>
    <w:rsid w:val="00D3449D"/>
    <w:rsid w:val="00D966C0"/>
    <w:rsid w:val="00DA5BCA"/>
    <w:rsid w:val="00DB3CAA"/>
    <w:rsid w:val="00DB7D4D"/>
    <w:rsid w:val="00E00F03"/>
    <w:rsid w:val="00E072EF"/>
    <w:rsid w:val="00E556C7"/>
    <w:rsid w:val="00E70280"/>
    <w:rsid w:val="00E74ADD"/>
    <w:rsid w:val="00E914DD"/>
    <w:rsid w:val="00E92FBF"/>
    <w:rsid w:val="00F022F9"/>
    <w:rsid w:val="00F02DDE"/>
    <w:rsid w:val="00F30A57"/>
    <w:rsid w:val="00F53B76"/>
    <w:rsid w:val="00F73101"/>
    <w:rsid w:val="00F80B8F"/>
    <w:rsid w:val="00F82262"/>
    <w:rsid w:val="00F85773"/>
    <w:rsid w:val="00FB0402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AD567"/>
  <w15:chartTrackingRefBased/>
  <w15:docId w15:val="{AA00EC06-3225-4294-9E99-3D70E836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3F"/>
  </w:style>
  <w:style w:type="paragraph" w:styleId="1">
    <w:name w:val="heading 1"/>
    <w:basedOn w:val="a"/>
    <w:next w:val="a"/>
    <w:link w:val="10"/>
    <w:qFormat/>
    <w:rsid w:val="00161D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E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1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13F"/>
  </w:style>
  <w:style w:type="paragraph" w:styleId="a5">
    <w:name w:val="footer"/>
    <w:basedOn w:val="a"/>
    <w:link w:val="a6"/>
    <w:uiPriority w:val="99"/>
    <w:unhideWhenUsed/>
    <w:rsid w:val="002511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13F"/>
  </w:style>
  <w:style w:type="paragraph" w:styleId="a7">
    <w:name w:val="List Paragraph"/>
    <w:aliases w:val="List Paragraph-ExecSummary,List Paragraph (numbered (a)),Numbered List Paragraph,List Paragraph1,Bullets,References,WB List Paragraph,List Bullet-OpsManual,Numbered paragraph,List Paragraph2,Medium Grid 1 - Accent 21,Paragraphe de liste1,ПЗ"/>
    <w:basedOn w:val="a"/>
    <w:link w:val="a8"/>
    <w:uiPriority w:val="34"/>
    <w:qFormat/>
    <w:rsid w:val="0025113F"/>
    <w:pPr>
      <w:ind w:left="720"/>
      <w:contextualSpacing/>
    </w:pPr>
  </w:style>
  <w:style w:type="table" w:customStyle="1" w:styleId="2">
    <w:name w:val="Сетка таблицы2"/>
    <w:basedOn w:val="a1"/>
    <w:next w:val="a9"/>
    <w:uiPriority w:val="39"/>
    <w:rsid w:val="00251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25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rsid w:val="00251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4F5674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F30A5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0A5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0A5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0A5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0A5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05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5FBC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List Paragraph-ExecSummary Знак,List Paragraph (numbered (a)) Знак,Numbered List Paragraph Знак,List Paragraph1 Знак,Bullets Знак,References Знак,WB List Paragraph Знак,List Bullet-OpsManual Знак,Numbered paragraph Знак,ПЗ Знак"/>
    <w:link w:val="a7"/>
    <w:uiPriority w:val="34"/>
    <w:qFormat/>
    <w:locked/>
    <w:rsid w:val="00BB1BA7"/>
  </w:style>
  <w:style w:type="character" w:customStyle="1" w:styleId="af2">
    <w:name w:val="Основной текст_"/>
    <w:basedOn w:val="a0"/>
    <w:link w:val="31"/>
    <w:rsid w:val="00A746D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link w:val="af2"/>
    <w:rsid w:val="00A746DE"/>
    <w:pPr>
      <w:widowControl w:val="0"/>
      <w:shd w:val="clear" w:color="auto" w:fill="FFFFFF"/>
      <w:spacing w:before="60" w:after="7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Hyperlink"/>
    <w:basedOn w:val="a0"/>
    <w:uiPriority w:val="99"/>
    <w:unhideWhenUsed/>
    <w:rsid w:val="00A746DE"/>
    <w:rPr>
      <w:color w:val="0563C1" w:themeColor="hyperlink"/>
      <w:u w:val="single"/>
    </w:rPr>
  </w:style>
  <w:style w:type="paragraph" w:customStyle="1" w:styleId="af4">
    <w:name w:val="Обычный текст"/>
    <w:basedOn w:val="a"/>
    <w:link w:val="af5"/>
    <w:autoRedefine/>
    <w:qFormat/>
    <w:rsid w:val="00132831"/>
    <w:pPr>
      <w:spacing w:before="120" w:after="120" w:line="240" w:lineRule="auto"/>
      <w:ind w:firstLine="567"/>
      <w:jc w:val="both"/>
    </w:pPr>
    <w:rPr>
      <w:rFonts w:ascii="Times New Roman" w:hAnsi="Times New Roman" w:cs="Times New Roman"/>
      <w:iCs/>
      <w:sz w:val="24"/>
      <w:szCs w:val="24"/>
      <w:lang w:val="ru-RU"/>
    </w:rPr>
  </w:style>
  <w:style w:type="character" w:customStyle="1" w:styleId="af5">
    <w:name w:val="Обычный текст Знак"/>
    <w:basedOn w:val="a0"/>
    <w:link w:val="af4"/>
    <w:rsid w:val="00132831"/>
    <w:rPr>
      <w:rFonts w:ascii="Times New Roman" w:hAnsi="Times New Roman" w:cs="Times New Roman"/>
      <w:iCs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161D8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E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6">
    <w:name w:val="Strong"/>
    <w:basedOn w:val="a0"/>
    <w:uiPriority w:val="22"/>
    <w:qFormat/>
    <w:rsid w:val="00C85E2B"/>
    <w:rPr>
      <w:b/>
      <w:bCs/>
    </w:rPr>
  </w:style>
  <w:style w:type="paragraph" w:styleId="af7">
    <w:name w:val="No Spacing"/>
    <w:uiPriority w:val="1"/>
    <w:qFormat/>
    <w:rsid w:val="00067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rkd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Chinara Kenzhebaeva</dc:creator>
  <cp:keywords/>
  <dc:description/>
  <cp:lastModifiedBy>Bermet Zhumalieva</cp:lastModifiedBy>
  <cp:revision>3</cp:revision>
  <cp:lastPrinted>2024-05-23T07:55:00Z</cp:lastPrinted>
  <dcterms:created xsi:type="dcterms:W3CDTF">2024-06-06T04:59:00Z</dcterms:created>
  <dcterms:modified xsi:type="dcterms:W3CDTF">2024-06-06T08:09:00Z</dcterms:modified>
</cp:coreProperties>
</file>