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F5463" w14:textId="3E9083F6" w:rsidR="00D347DE" w:rsidRPr="00303DE1" w:rsidRDefault="00B32EFE" w:rsidP="00912FDD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i w:val="0"/>
          <w:sz w:val="24"/>
          <w:szCs w:val="24"/>
        </w:rPr>
      </w:pPr>
      <w:r w:rsidRPr="00303DE1">
        <w:rPr>
          <w:rFonts w:ascii="Times New Roman" w:hAnsi="Times New Roman" w:cs="Times New Roman"/>
          <w:bCs/>
          <w:i w:val="0"/>
          <w:sz w:val="24"/>
          <w:szCs w:val="24"/>
        </w:rPr>
        <w:t>Приложение № 2</w:t>
      </w:r>
      <w:r w:rsidR="00D347DE" w:rsidRPr="00303DE1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</w:p>
    <w:p w14:paraId="7A058B1D" w14:textId="77777777" w:rsidR="00D347DE" w:rsidRDefault="00D347DE" w:rsidP="00912F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3254EC7F" w14:textId="77777777" w:rsidR="006C6475" w:rsidRPr="00303DE1" w:rsidRDefault="006C6475" w:rsidP="00912F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1B6DA5C" w14:textId="138BD372" w:rsidR="00D347DE" w:rsidRPr="00303DE1" w:rsidRDefault="00D347DE" w:rsidP="00912F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303DE1">
        <w:rPr>
          <w:rFonts w:ascii="Times New Roman" w:hAnsi="Times New Roman" w:cs="Times New Roman"/>
          <w:b/>
          <w:i w:val="0"/>
          <w:sz w:val="24"/>
          <w:szCs w:val="24"/>
        </w:rPr>
        <w:t>ТЕХНИЧЕСКОЕ ЗАДАНИЕ</w:t>
      </w:r>
      <w:r w:rsidRPr="00303DE1">
        <w:rPr>
          <w:rFonts w:ascii="Times New Roman" w:hAnsi="Times New Roman" w:cs="Times New Roman"/>
          <w:b/>
          <w:i w:val="0"/>
          <w:sz w:val="24"/>
          <w:szCs w:val="24"/>
        </w:rPr>
        <w:br/>
        <w:t xml:space="preserve">на </w:t>
      </w:r>
      <w:r w:rsidRPr="00303DE1">
        <w:rPr>
          <w:rFonts w:ascii="Times New Roman" w:hAnsi="Times New Roman" w:cs="Times New Roman"/>
          <w:b/>
          <w:i w:val="0"/>
          <w:sz w:val="24"/>
          <w:szCs w:val="24"/>
          <w:lang w:val="ky-KG"/>
        </w:rPr>
        <w:t xml:space="preserve">исследование </w:t>
      </w:r>
      <w:r w:rsidR="00CF1D9D" w:rsidRPr="00303DE1">
        <w:rPr>
          <w:rFonts w:ascii="Times New Roman" w:hAnsi="Times New Roman" w:cs="Times New Roman"/>
          <w:b/>
          <w:i w:val="0"/>
          <w:sz w:val="24"/>
          <w:szCs w:val="24"/>
          <w:lang w:val="ky-KG"/>
        </w:rPr>
        <w:t xml:space="preserve">сектора </w:t>
      </w:r>
      <w:r w:rsidR="00297046" w:rsidRPr="00303DE1">
        <w:rPr>
          <w:rFonts w:ascii="Times New Roman" w:hAnsi="Times New Roman" w:cs="Times New Roman"/>
          <w:b/>
          <w:i w:val="0"/>
          <w:sz w:val="24"/>
          <w:szCs w:val="24"/>
          <w:lang w:val="ky-KG"/>
        </w:rPr>
        <w:t>малого машиностроения</w:t>
      </w:r>
    </w:p>
    <w:tbl>
      <w:tblPr>
        <w:tblStyle w:val="TableGrid"/>
        <w:tblW w:w="10348" w:type="dxa"/>
        <w:tblInd w:w="-289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61"/>
        <w:gridCol w:w="2587"/>
        <w:gridCol w:w="7200"/>
      </w:tblGrid>
      <w:tr w:rsidR="00D347DE" w:rsidRPr="00303DE1" w14:paraId="0CC34F72" w14:textId="77777777" w:rsidTr="00D241F2">
        <w:trPr>
          <w:trHeight w:val="64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E3DAF5" w14:textId="1180BFE5" w:rsidR="00D347DE" w:rsidRPr="00303DE1" w:rsidRDefault="00D347DE" w:rsidP="00912FDD">
            <w:pPr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№</w:t>
            </w:r>
          </w:p>
          <w:p w14:paraId="2653B32F" w14:textId="134E6832" w:rsidR="00D347DE" w:rsidRPr="00303DE1" w:rsidRDefault="00D347DE" w:rsidP="00912FDD">
            <w:pPr>
              <w:spacing w:after="0" w:line="240" w:lineRule="auto"/>
              <w:ind w:right="109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п/п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0DE52B" w14:textId="41FFFBE3" w:rsidR="00D347DE" w:rsidRPr="00303DE1" w:rsidRDefault="00D347DE" w:rsidP="00912F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1D8D51" w14:textId="146F1660" w:rsidR="00D347DE" w:rsidRPr="00303DE1" w:rsidRDefault="00D347DE" w:rsidP="00912FDD">
            <w:pPr>
              <w:spacing w:after="0" w:line="240" w:lineRule="auto"/>
              <w:ind w:right="109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Содержание требований</w:t>
            </w:r>
          </w:p>
        </w:tc>
      </w:tr>
      <w:tr w:rsidR="00D347DE" w:rsidRPr="00303DE1" w14:paraId="1423A433" w14:textId="77777777" w:rsidTr="00BD0119">
        <w:trPr>
          <w:trHeight w:val="26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74EC" w14:textId="77777777" w:rsidR="00D347DE" w:rsidRPr="00303DE1" w:rsidRDefault="00D347DE" w:rsidP="00912FDD">
            <w:pPr>
              <w:spacing w:after="0" w:line="240" w:lineRule="auto"/>
              <w:ind w:right="111"/>
              <w:contextualSpacing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r w:rsidRPr="00303DE1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5788" w14:textId="77777777" w:rsidR="00D347DE" w:rsidRPr="00303DE1" w:rsidRDefault="00D347DE" w:rsidP="00912F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r w:rsidRPr="00303DE1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AF0F" w14:textId="77777777" w:rsidR="00D347DE" w:rsidRPr="00303DE1" w:rsidRDefault="00D347DE" w:rsidP="00912FDD">
            <w:pPr>
              <w:spacing w:after="0" w:line="240" w:lineRule="auto"/>
              <w:ind w:right="109"/>
              <w:contextualSpacing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r w:rsidRPr="00303DE1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3</w:t>
            </w:r>
          </w:p>
        </w:tc>
      </w:tr>
      <w:tr w:rsidR="00D347DE" w:rsidRPr="00303DE1" w14:paraId="2CFBEACB" w14:textId="77777777" w:rsidTr="00BD0119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9326" w14:textId="3FCE59E9" w:rsidR="00D347DE" w:rsidRPr="00303DE1" w:rsidRDefault="00880E6C" w:rsidP="00912F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536" w:right="134"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E143" w14:textId="77777777" w:rsidR="00D347DE" w:rsidRPr="00303DE1" w:rsidRDefault="00D347DE" w:rsidP="00912FDD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Наименование </w:t>
            </w:r>
            <w:r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ky-KG"/>
              </w:rPr>
              <w:t>работы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939F" w14:textId="5F10C3CE" w:rsidR="00D347DE" w:rsidRPr="00303DE1" w:rsidRDefault="00D347DE" w:rsidP="00912FDD">
            <w:pPr>
              <w:spacing w:after="0" w:line="240" w:lineRule="auto"/>
              <w:ind w:right="137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Оказание услуг по исследованию </w:t>
            </w:r>
            <w:r w:rsidR="00181EED"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сектора </w:t>
            </w:r>
            <w:r w:rsidR="00297046"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малого машиностроения</w:t>
            </w:r>
            <w:r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AD5AF2"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в Кыргызской Республике</w:t>
            </w:r>
            <w:r w:rsidR="00297046"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</w:tr>
      <w:tr w:rsidR="00D347DE" w:rsidRPr="00303DE1" w14:paraId="3EE9B3F1" w14:textId="77777777" w:rsidTr="00BD0119">
        <w:trPr>
          <w:trHeight w:val="2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49C7" w14:textId="31EA8B99" w:rsidR="00D347DE" w:rsidRPr="00303DE1" w:rsidRDefault="00940326" w:rsidP="00912FDD">
            <w:pPr>
              <w:spacing w:after="0" w:line="240" w:lineRule="auto"/>
              <w:ind w:right="1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551A" w14:textId="77777777" w:rsidR="00D347DE" w:rsidRPr="00303DE1" w:rsidRDefault="00D347DE" w:rsidP="00912FDD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Заказчик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4536" w14:textId="77777777" w:rsidR="00940326" w:rsidRPr="00303DE1" w:rsidRDefault="00940326" w:rsidP="00912F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Российско-Кыргызский Фонд развития</w:t>
            </w:r>
          </w:p>
          <w:p w14:paraId="51FCFB0A" w14:textId="77777777" w:rsidR="00940326" w:rsidRPr="00303DE1" w:rsidRDefault="00940326" w:rsidP="00912F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720040, Кыргызстан, г. Бишкек, бул. Эркиндик, 21, БЦ "ОРИОН",</w:t>
            </w:r>
          </w:p>
          <w:p w14:paraId="713780FA" w14:textId="77777777" w:rsidR="00940326" w:rsidRPr="00303DE1" w:rsidRDefault="00940326" w:rsidP="00912F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Контактный телефон: 0312 30 37 50/51</w:t>
            </w:r>
          </w:p>
          <w:p w14:paraId="795BE88F" w14:textId="77777777" w:rsidR="00940326" w:rsidRPr="006C6475" w:rsidRDefault="00940326" w:rsidP="00912F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en-US"/>
              </w:rPr>
              <w:t>E</w:t>
            </w:r>
            <w:r w:rsidRPr="006C647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-</w:t>
            </w:r>
            <w:r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en-US"/>
              </w:rPr>
              <w:t>mail</w:t>
            </w:r>
            <w:r w:rsidRPr="006C647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: </w:t>
            </w:r>
            <w:hyperlink r:id="rId7" w:history="1">
              <w:r w:rsidRPr="00303DE1">
                <w:rPr>
                  <w:rStyle w:val="aa"/>
                  <w:rFonts w:ascii="Times New Roman" w:eastAsia="Times New Roman" w:hAnsi="Times New Roman" w:cs="Times New Roman"/>
                  <w:i w:val="0"/>
                  <w:sz w:val="24"/>
                  <w:szCs w:val="24"/>
                  <w:lang w:val="en-US"/>
                </w:rPr>
                <w:t>office</w:t>
              </w:r>
              <w:r w:rsidRPr="006C6475">
                <w:rPr>
                  <w:rStyle w:val="aa"/>
                  <w:rFonts w:ascii="Times New Roman" w:eastAsia="Times New Roman" w:hAnsi="Times New Roman" w:cs="Times New Roman"/>
                  <w:i w:val="0"/>
                  <w:sz w:val="24"/>
                  <w:szCs w:val="24"/>
                </w:rPr>
                <w:t>@</w:t>
              </w:r>
              <w:proofErr w:type="spellStart"/>
              <w:r w:rsidRPr="00303DE1">
                <w:rPr>
                  <w:rStyle w:val="aa"/>
                  <w:rFonts w:ascii="Times New Roman" w:eastAsia="Times New Roman" w:hAnsi="Times New Roman" w:cs="Times New Roman"/>
                  <w:i w:val="0"/>
                  <w:sz w:val="24"/>
                  <w:szCs w:val="24"/>
                  <w:lang w:val="en-US"/>
                </w:rPr>
                <w:t>rkdf</w:t>
              </w:r>
              <w:proofErr w:type="spellEnd"/>
              <w:r w:rsidRPr="006C6475">
                <w:rPr>
                  <w:rStyle w:val="aa"/>
                  <w:rFonts w:ascii="Times New Roman" w:eastAsia="Times New Roman" w:hAnsi="Times New Roman" w:cs="Times New Roman"/>
                  <w:i w:val="0"/>
                  <w:sz w:val="24"/>
                  <w:szCs w:val="24"/>
                </w:rPr>
                <w:t>.</w:t>
              </w:r>
              <w:r w:rsidRPr="00303DE1">
                <w:rPr>
                  <w:rStyle w:val="aa"/>
                  <w:rFonts w:ascii="Times New Roman" w:eastAsia="Times New Roman" w:hAnsi="Times New Roman" w:cs="Times New Roman"/>
                  <w:i w:val="0"/>
                  <w:sz w:val="24"/>
                  <w:szCs w:val="24"/>
                  <w:lang w:val="en-US"/>
                </w:rPr>
                <w:t>org</w:t>
              </w:r>
            </w:hyperlink>
          </w:p>
          <w:p w14:paraId="55F5ABF6" w14:textId="77777777" w:rsidR="00940326" w:rsidRPr="00303DE1" w:rsidRDefault="00940326" w:rsidP="00912F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ИНН</w:t>
            </w:r>
            <w:r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en-US"/>
              </w:rPr>
              <w:t>: 03012201410228</w:t>
            </w:r>
          </w:p>
          <w:p w14:paraId="7A663AC6" w14:textId="4CD2D981" w:rsidR="00D347DE" w:rsidRPr="00303DE1" w:rsidRDefault="00940326" w:rsidP="00912FDD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ОКПО: 28997242</w:t>
            </w:r>
          </w:p>
        </w:tc>
      </w:tr>
      <w:tr w:rsidR="00D347DE" w:rsidRPr="00303DE1" w14:paraId="30CB3E93" w14:textId="77777777" w:rsidTr="00BD0119">
        <w:trPr>
          <w:trHeight w:val="2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01B0" w14:textId="671BCF7A" w:rsidR="00D347DE" w:rsidRPr="00303DE1" w:rsidRDefault="00940326" w:rsidP="00912FDD">
            <w:pPr>
              <w:spacing w:after="0" w:line="240" w:lineRule="auto"/>
              <w:ind w:right="1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8E4F" w14:textId="77777777" w:rsidR="00D347DE" w:rsidRPr="00303DE1" w:rsidRDefault="00D347DE" w:rsidP="00912FDD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Цель исследования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5095" w14:textId="2DD3DDFE" w:rsidR="00D347DE" w:rsidRPr="00303DE1" w:rsidRDefault="00AD5AF2" w:rsidP="00912FDD">
            <w:pPr>
              <w:spacing w:after="0" w:line="240" w:lineRule="auto"/>
              <w:ind w:right="137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="00923AA1"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 </w:t>
            </w:r>
            <w:r w:rsidR="00D347DE" w:rsidRPr="00303DE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Получение объективной информации о </w:t>
            </w:r>
            <w:r w:rsidR="00D347DE"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текущем </w:t>
            </w:r>
            <w:r w:rsidR="00D347DE" w:rsidRPr="00303DE1">
              <w:rPr>
                <w:rFonts w:ascii="Times New Roman" w:hAnsi="Times New Roman" w:cs="Times New Roman"/>
                <w:i w:val="0"/>
                <w:sz w:val="24"/>
                <w:szCs w:val="24"/>
              </w:rPr>
              <w:t>состоянии</w:t>
            </w:r>
            <w:r w:rsidR="002F287B" w:rsidRPr="00303DE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 развитии</w:t>
            </w:r>
            <w:r w:rsidR="00CF1D9D" w:rsidRPr="0030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D9D" w:rsidRPr="00303DE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сектора малого машиностроения </w:t>
            </w:r>
            <w:r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в Кыргызской Республике</w:t>
            </w:r>
          </w:p>
          <w:p w14:paraId="0BC21C7A" w14:textId="246169A5" w:rsidR="00D347DE" w:rsidRPr="00303DE1" w:rsidRDefault="00AD5AF2" w:rsidP="00912FDD">
            <w:pPr>
              <w:spacing w:after="0" w:line="240" w:lineRule="auto"/>
              <w:ind w:right="137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</w:rPr>
              <w:t>2. </w:t>
            </w:r>
            <w:r w:rsidR="00D347DE" w:rsidRPr="00303DE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Определение </w:t>
            </w:r>
            <w:r w:rsidR="006757AA" w:rsidRPr="00303DE1">
              <w:rPr>
                <w:rFonts w:ascii="Times New Roman" w:hAnsi="Times New Roman" w:cs="Times New Roman"/>
                <w:i w:val="0"/>
                <w:sz w:val="24"/>
                <w:szCs w:val="24"/>
              </w:rPr>
              <w:t>перспективных конкретных направлений</w:t>
            </w:r>
            <w:r w:rsidR="008A1611" w:rsidRPr="00303DE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(продукции)</w:t>
            </w:r>
            <w:r w:rsidR="006757AA" w:rsidRPr="00303DE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сектора малого машиностроения с учетом </w:t>
            </w:r>
            <w:r w:rsidR="00563B42" w:rsidRPr="00303DE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необходимости решения приоритетных задач в экономике и </w:t>
            </w:r>
            <w:r w:rsidR="00C34185" w:rsidRPr="00303DE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определение </w:t>
            </w:r>
            <w:r w:rsidR="00C976B0" w:rsidRPr="00303DE1">
              <w:rPr>
                <w:rFonts w:ascii="Times New Roman" w:hAnsi="Times New Roman" w:cs="Times New Roman"/>
                <w:i w:val="0"/>
                <w:sz w:val="24"/>
                <w:szCs w:val="24"/>
              </w:rPr>
              <w:t>факторов</w:t>
            </w:r>
            <w:r w:rsidR="00563B42" w:rsidRPr="00303DE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E22F0A" w:rsidRPr="00303DE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для </w:t>
            </w:r>
            <w:r w:rsidR="00563B42" w:rsidRPr="00303DE1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развития сектора</w:t>
            </w:r>
          </w:p>
        </w:tc>
      </w:tr>
      <w:tr w:rsidR="00D347DE" w:rsidRPr="00303DE1" w14:paraId="0EE8F798" w14:textId="77777777" w:rsidTr="00BD0119">
        <w:trPr>
          <w:trHeight w:val="2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6778" w14:textId="0ABC9F6D" w:rsidR="00D347DE" w:rsidRPr="00303DE1" w:rsidRDefault="00940326" w:rsidP="00912FDD">
            <w:pPr>
              <w:spacing w:after="0" w:line="240" w:lineRule="auto"/>
              <w:ind w:right="1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26CF" w14:textId="77777777" w:rsidR="00D347DE" w:rsidRPr="00303DE1" w:rsidRDefault="00D347DE" w:rsidP="00912F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Временной интервал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A03A" w14:textId="58AE7518" w:rsidR="00D347DE" w:rsidRPr="00303DE1" w:rsidRDefault="00D347DE" w:rsidP="00912F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Динамика: 201</w:t>
            </w:r>
            <w:r w:rsidR="00297046"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8</w:t>
            </w:r>
            <w:r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по 202</w:t>
            </w:r>
            <w:r w:rsidR="00297046"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3</w:t>
            </w:r>
            <w:r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годы</w:t>
            </w:r>
          </w:p>
          <w:p w14:paraId="11B2AECF" w14:textId="3140859E" w:rsidR="00D347DE" w:rsidRPr="00303DE1" w:rsidRDefault="00D347DE" w:rsidP="00912F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Прогноз</w:t>
            </w:r>
            <w:r w:rsidR="0021624B"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:</w:t>
            </w:r>
            <w:r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до 202</w:t>
            </w:r>
            <w:r w:rsidR="00032665"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7</w:t>
            </w:r>
            <w:r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года</w:t>
            </w:r>
            <w:r w:rsidR="00827CF2"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(включительно)</w:t>
            </w:r>
          </w:p>
        </w:tc>
      </w:tr>
      <w:tr w:rsidR="00D347DE" w:rsidRPr="00303DE1" w14:paraId="234BF77D" w14:textId="77777777" w:rsidTr="00BD0119">
        <w:trPr>
          <w:trHeight w:val="2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4522" w14:textId="3B9D4C5A" w:rsidR="00D347DE" w:rsidRPr="00303DE1" w:rsidRDefault="00940326" w:rsidP="00912FDD">
            <w:pPr>
              <w:spacing w:after="0" w:line="240" w:lineRule="auto"/>
              <w:ind w:right="1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E4B2" w14:textId="77777777" w:rsidR="00D347DE" w:rsidRPr="00303DE1" w:rsidRDefault="00D347DE" w:rsidP="00912F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ky-KG"/>
              </w:rPr>
              <w:t>Сегмент рынка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6267" w14:textId="7B076A6E" w:rsidR="00D347DE" w:rsidRPr="00303DE1" w:rsidRDefault="005964C3" w:rsidP="00912F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ky-KG"/>
              </w:rPr>
              <w:t>Все виды малого машиностроения</w:t>
            </w:r>
          </w:p>
        </w:tc>
      </w:tr>
      <w:tr w:rsidR="0021624B" w:rsidRPr="00303DE1" w14:paraId="693D51DE" w14:textId="77777777" w:rsidTr="00BD0119">
        <w:trPr>
          <w:trHeight w:val="4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6DF" w14:textId="0A7220C7" w:rsidR="0021624B" w:rsidRPr="00303DE1" w:rsidRDefault="00940326" w:rsidP="00912FDD">
            <w:pPr>
              <w:spacing w:after="0" w:line="240" w:lineRule="auto"/>
              <w:ind w:right="1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101B" w14:textId="1215F172" w:rsidR="0021624B" w:rsidRPr="00303DE1" w:rsidRDefault="0021624B" w:rsidP="00912FDD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Содержание исследования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46CB" w14:textId="003D857D" w:rsidR="0021624B" w:rsidRPr="00303DE1" w:rsidRDefault="0021624B" w:rsidP="00912FD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7" w:right="113" w:firstLine="284"/>
              <w:jc w:val="both"/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303DE1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 xml:space="preserve">Анализ текущего состояния </w:t>
            </w:r>
            <w:r w:rsidR="00792C88" w:rsidRPr="00303DE1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>и развития сектора малого машиностроения</w:t>
            </w:r>
          </w:p>
          <w:p w14:paraId="1D919D77" w14:textId="17D3E657" w:rsidR="00923AA1" w:rsidRPr="00303DE1" w:rsidRDefault="00923AA1" w:rsidP="00912FDD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113" w:hanging="40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Основные операторы </w:t>
            </w:r>
            <w:r w:rsidR="00792C88" w:rsidRPr="00303DE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сектора</w:t>
            </w: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="00792C88" w:rsidRPr="00303DE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малого машиностроения</w:t>
            </w: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(</w:t>
            </w:r>
            <w:r w:rsidR="00792C88" w:rsidRPr="00303DE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отечественные </w:t>
            </w: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компании-производители и импортеры)</w:t>
            </w:r>
          </w:p>
          <w:p w14:paraId="76529F31" w14:textId="338A8542" w:rsidR="00923AA1" w:rsidRPr="00303DE1" w:rsidRDefault="00923AA1" w:rsidP="00912FD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6" w:right="113" w:hanging="284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перечень и описание крупнейших производителей и импортеров </w:t>
            </w:r>
            <w:r w:rsidR="00792C88" w:rsidRPr="00303DE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продукции малого машиностроения</w:t>
            </w:r>
          </w:p>
          <w:p w14:paraId="5AB20725" w14:textId="390297E9" w:rsidR="00923AA1" w:rsidRPr="00303DE1" w:rsidRDefault="00923AA1" w:rsidP="00912FD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6" w:right="113" w:hanging="284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доли рынка основных операторов </w:t>
            </w:r>
            <w:r w:rsidR="000E620F" w:rsidRPr="00303DE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в секторе</w:t>
            </w: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КР (по объемам производства и внешней торговли)</w:t>
            </w:r>
            <w:r w:rsidR="000E620F" w:rsidRPr="00303DE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40495D3" w14:textId="77777777" w:rsidR="00B948C1" w:rsidRPr="00303DE1" w:rsidRDefault="00C55247" w:rsidP="00912FDD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113" w:hanging="40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Проведение анализа </w:t>
            </w: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сектора малого машиностроения </w:t>
            </w:r>
          </w:p>
          <w:p w14:paraId="7C95DD2C" w14:textId="5D1DB073" w:rsidR="00C55247" w:rsidRPr="00303DE1" w:rsidRDefault="00AB5374" w:rsidP="00912FD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6" w:right="113" w:hanging="284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по показателям</w:t>
            </w:r>
            <w:r w:rsidR="00B948C1" w:rsidRPr="00303DE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="00C55247" w:rsidRPr="00303DE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(объемы производства, экспорта и импорта продукции малого машиностроения, приток прямых иностранных инвестиций в сектор, численность занятых в секторе, ориентация отечественной продукции на внутренний рынок/экспорт</w:t>
            </w:r>
            <w:r w:rsidR="00B948C1" w:rsidRPr="00303DE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, структура сектора малого машиностроения по видам продукции)</w:t>
            </w:r>
          </w:p>
          <w:p w14:paraId="4D80287A" w14:textId="287AE0A6" w:rsidR="006D6B87" w:rsidRPr="00303DE1" w:rsidRDefault="00B948C1" w:rsidP="00912FD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6" w:right="113" w:hanging="284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проведение анализа стоимостного баланса продукции малого машиностроения (производство, экспорт, импорт, потребление)</w:t>
            </w:r>
            <w:r w:rsidR="00813318" w:rsidRPr="00303DE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и анализа покрытия потребности страны в продукции малого машиностроения</w:t>
            </w:r>
          </w:p>
          <w:p w14:paraId="4E823E79" w14:textId="2E4925F3" w:rsidR="00422330" w:rsidRPr="00303DE1" w:rsidRDefault="00422330" w:rsidP="00912FD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6" w:right="113" w:hanging="284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проведение анализа структуры затрат производства на примере определенной продукции малого машиностроения (расходы на сырье, топливо, энергию, воду, административные расходы, расходы на обслуживание оборудования, технологии и др.)</w:t>
            </w:r>
          </w:p>
          <w:p w14:paraId="3F1E8DF3" w14:textId="792FCC85" w:rsidR="00422330" w:rsidRPr="00303DE1" w:rsidRDefault="00422330" w:rsidP="00912FD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6" w:right="113" w:hanging="284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lastRenderedPageBreak/>
              <w:t>проведение анализа производимой продукции и определение 3-5 видов продукции, имеющих наибольшую добавленную стоимость</w:t>
            </w:r>
          </w:p>
          <w:p w14:paraId="07AC2F68" w14:textId="45960C35" w:rsidR="00422330" w:rsidRPr="00303DE1" w:rsidRDefault="00422330" w:rsidP="00912FD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6" w:right="113" w:hanging="284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проведение анализа использования продукции малого машиностроения в других отраслях экономики КР</w:t>
            </w:r>
          </w:p>
          <w:p w14:paraId="3475C6BF" w14:textId="2FDB28D8" w:rsidR="00FD6516" w:rsidRPr="00303DE1" w:rsidRDefault="00FD6516" w:rsidP="00912FD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6" w:right="113" w:hanging="284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проведение анализа концентрации производства малого машиностроения по объемам в разрезе регионов КР</w:t>
            </w:r>
          </w:p>
          <w:p w14:paraId="657F4A41" w14:textId="41EEAD84" w:rsidR="00FD6516" w:rsidRPr="00303DE1" w:rsidRDefault="00FD6516" w:rsidP="00912FD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6" w:right="113" w:hanging="284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проведение анализа достаточности (дефицит/профицит) рабочей силы соответствующей квалификации для работы в секторе</w:t>
            </w:r>
          </w:p>
          <w:p w14:paraId="53419CD2" w14:textId="32565CB9" w:rsidR="005459FD" w:rsidRPr="00303DE1" w:rsidRDefault="005459FD" w:rsidP="00912FD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6" w:right="113" w:hanging="284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изучение вопроса применения результатов научных исследований, привлечения иностранной рабочей силы со стороны производителей малого машиностроения</w:t>
            </w:r>
          </w:p>
          <w:p w14:paraId="2CE66B54" w14:textId="3630045E" w:rsidR="00C55247" w:rsidRPr="00303DE1" w:rsidRDefault="000E1C20" w:rsidP="00912FDD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113" w:hanging="40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Определение проблем развития сектора</w:t>
            </w:r>
            <w:r w:rsidR="003E614B"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и </w:t>
            </w: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факторов, препятствующих развитию малого машиностроения в КР</w:t>
            </w:r>
            <w:r w:rsidR="003E614B"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, а также</w:t>
            </w:r>
            <w:r w:rsidR="003E614B" w:rsidRPr="0030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14B"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факторов повышения конкурентоспособности продукции </w:t>
            </w:r>
            <w:r w:rsidR="005459FD"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</w:t>
            </w:r>
          </w:p>
          <w:p w14:paraId="2800ACC1" w14:textId="70801440" w:rsidR="00E65D73" w:rsidRPr="00303DE1" w:rsidRDefault="00E65D73" w:rsidP="00912FDD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113" w:hanging="40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Сравнительный</w:t>
            </w: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анализ </w:t>
            </w:r>
          </w:p>
          <w:p w14:paraId="6786A62A" w14:textId="3AFEA54C" w:rsidR="00E65D73" w:rsidRPr="00303DE1" w:rsidRDefault="00C55247" w:rsidP="00912FD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6" w:right="113" w:hanging="284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конкурентных преимуществ КР в производстве продукции малого машиностроения по сравнению с другими странами (Центральной Азии, ЕАЭС)</w:t>
            </w:r>
          </w:p>
          <w:p w14:paraId="21E5C82A" w14:textId="77777777" w:rsidR="00FC6896" w:rsidRPr="00303DE1" w:rsidRDefault="006D6B87" w:rsidP="00912FDD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113" w:hanging="40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</w:rPr>
              <w:t>Определение потребностей сектора</w:t>
            </w:r>
            <w:r w:rsidR="00FC6896" w:rsidRPr="00303DE1">
              <w:rPr>
                <w:rFonts w:ascii="Times New Roman" w:hAnsi="Times New Roman" w:cs="Times New Roman"/>
                <w:i w:val="0"/>
                <w:sz w:val="24"/>
                <w:szCs w:val="24"/>
              </w:rPr>
              <w:t>:</w:t>
            </w:r>
          </w:p>
          <w:p w14:paraId="18EB368D" w14:textId="115E8F3E" w:rsidR="00FC6896" w:rsidRPr="00303DE1" w:rsidRDefault="006D6B87" w:rsidP="00FC68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6" w:right="113" w:hanging="284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в получении финансирования (сумма и сроки кредитов, иные условия кредитных продуктов)</w:t>
            </w:r>
            <w:r w:rsidR="00FC6896" w:rsidRPr="00303DE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;</w:t>
            </w:r>
          </w:p>
          <w:p w14:paraId="6181F07D" w14:textId="486FEEC1" w:rsidR="006D6B87" w:rsidRPr="00303DE1" w:rsidRDefault="00FC6896" w:rsidP="00FC68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6" w:right="113" w:hanging="284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в предоставлении преференций со стороны государства (нормативная правовая база, фискальные меры</w:t>
            </w:r>
            <w:r w:rsidR="00175E3D" w:rsidRPr="00303DE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, особые режимы регулирования</w:t>
            </w: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и др.)</w:t>
            </w:r>
          </w:p>
          <w:p w14:paraId="76184010" w14:textId="77777777" w:rsidR="0021624B" w:rsidRPr="00303DE1" w:rsidRDefault="0021624B" w:rsidP="00912F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14:paraId="30AD5B04" w14:textId="3FF1F550" w:rsidR="0021624B" w:rsidRPr="00303DE1" w:rsidRDefault="00E65D73" w:rsidP="00912FD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right="113" w:firstLine="257"/>
              <w:jc w:val="both"/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303DE1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>Производств</w:t>
            </w:r>
            <w:r w:rsidR="00925951" w:rsidRPr="00303DE1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>о</w:t>
            </w:r>
            <w:r w:rsidRPr="00303DE1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 xml:space="preserve"> </w:t>
            </w:r>
            <w:r w:rsidR="00747E0B" w:rsidRPr="00303DE1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 xml:space="preserve">и сбыт </w:t>
            </w:r>
            <w:r w:rsidR="00CB4244" w:rsidRPr="00303DE1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>продукции малого машиностроения</w:t>
            </w:r>
          </w:p>
          <w:p w14:paraId="678B3BCC" w14:textId="45C2C719" w:rsidR="003D3573" w:rsidRPr="00303DE1" w:rsidRDefault="00B8167C" w:rsidP="00912FDD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А</w:t>
            </w:r>
            <w:r w:rsidR="00EB5539" w:rsidRPr="00303DE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нализ импортозависимости сектора от </w:t>
            </w:r>
            <w:r w:rsidR="005459FD" w:rsidRPr="00303DE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импортного сырья, оборудования, технологий и др.</w:t>
            </w:r>
          </w:p>
          <w:p w14:paraId="628A330A" w14:textId="42911CBE" w:rsidR="00EB5539" w:rsidRPr="00303DE1" w:rsidRDefault="00B8167C" w:rsidP="00912FDD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А</w:t>
            </w:r>
            <w:r w:rsidR="00EB5539" w:rsidRPr="00303DE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нализ уровня рентабельности компаний-производителей</w:t>
            </w:r>
            <w:r w:rsidR="00D9749B" w:rsidRPr="00303DE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A514123" w14:textId="08721150" w:rsidR="00747E0B" w:rsidRPr="00303DE1" w:rsidRDefault="00B8167C" w:rsidP="00912FDD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А</w:t>
            </w:r>
            <w:r w:rsidR="00747E0B"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нализ </w:t>
            </w:r>
            <w:r w:rsidR="00C838C9"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емкости и </w:t>
            </w:r>
            <w:r w:rsidR="00747E0B"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потребности внутреннего рынка в продукции малого машиностроения (виды продукции и количество единиц) с учетом растущего внутреннего спроса</w:t>
            </w:r>
          </w:p>
          <w:p w14:paraId="6D344301" w14:textId="2D20D1F4" w:rsidR="00747E0B" w:rsidRPr="00303DE1" w:rsidRDefault="00B75433" w:rsidP="00912FDD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О</w:t>
            </w:r>
            <w:r w:rsidR="00747E0B"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писание потенциальных рынков экспорта отечественной продукции</w:t>
            </w:r>
            <w:r w:rsidR="002C6FDF"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(страны и виды продукции) </w:t>
            </w:r>
          </w:p>
          <w:p w14:paraId="5320F58C" w14:textId="724D99F7" w:rsidR="004A2538" w:rsidRPr="00303DE1" w:rsidRDefault="004A2538" w:rsidP="00912FDD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Оценка </w:t>
            </w:r>
            <w:r w:rsidR="0035639E"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экономико-географических преимуществ</w:t>
            </w: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</w:t>
            </w:r>
            <w:r w:rsidR="00451CA4"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по </w:t>
            </w: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локализации производства на территории Кыргызской Республики</w:t>
            </w:r>
          </w:p>
          <w:p w14:paraId="58945421" w14:textId="69372DD4" w:rsidR="007912CA" w:rsidRPr="00303DE1" w:rsidRDefault="007912CA" w:rsidP="00912FDD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Изучение </w:t>
            </w:r>
            <w:r w:rsidR="00B666B8"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и описание </w:t>
            </w: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возможност</w:t>
            </w:r>
            <w:r w:rsidR="00DA55FD"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ей</w:t>
            </w: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</w:t>
            </w:r>
            <w:r w:rsidR="00840D06"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промышленной </w:t>
            </w: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кооперации </w:t>
            </w: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компаний-производителей</w:t>
            </w: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на национальном и международном уровнях</w:t>
            </w:r>
            <w:r w:rsidR="00840D06"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(государства-члены ЕАЭС)</w:t>
            </w: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в целях создания цепочки добавленной стоимости</w:t>
            </w:r>
          </w:p>
          <w:p w14:paraId="6A6387FB" w14:textId="736EE14F" w:rsidR="00681157" w:rsidRPr="00303DE1" w:rsidRDefault="009B3EF7" w:rsidP="00912FDD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Определение перспективных и экономически целесообразных видов продукции для производства, с точки зрения решения приоритетных задач в экономике</w:t>
            </w:r>
          </w:p>
          <w:p w14:paraId="5791D6E0" w14:textId="0DF0130E" w:rsidR="00AE70F9" w:rsidRPr="00303DE1" w:rsidRDefault="00AE70F9" w:rsidP="00912FDD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Изучение </w:t>
            </w:r>
            <w:r w:rsidR="00616B6B"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и описание </w:t>
            </w: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возможностей развития малого машиностроения с учетом специализации регионов КР на основе потенциала и сравнительных преимуществ каждого региона</w:t>
            </w:r>
          </w:p>
          <w:p w14:paraId="357EF440" w14:textId="32D47238" w:rsidR="00AE70F9" w:rsidRPr="00303DE1" w:rsidRDefault="0022599B" w:rsidP="00912FDD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lastRenderedPageBreak/>
              <w:t>Изучение</w:t>
            </w:r>
            <w:r w:rsidR="00AE70F9"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</w:t>
            </w:r>
            <w:r w:rsidR="00616B6B"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международного опыта и </w:t>
            </w:r>
            <w:r w:rsidR="00200A10"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описание </w:t>
            </w:r>
            <w:r w:rsidR="00AE70F9"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перспектив формирования кластеров</w:t>
            </w:r>
            <w:r w:rsidR="006E5F72"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/</w:t>
            </w:r>
            <w:r w:rsidR="00616B6B"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промышленн</w:t>
            </w:r>
            <w:r w:rsidR="00E948E5"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ой</w:t>
            </w:r>
            <w:r w:rsidR="00616B6B"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коопераци</w:t>
            </w:r>
            <w:r w:rsidR="00E948E5"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и</w:t>
            </w:r>
            <w:r w:rsidR="00AE70F9"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по малому машиностроению </w:t>
            </w:r>
            <w:r w:rsidR="00616B6B" w:rsidRPr="00303DE1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в КР</w:t>
            </w:r>
          </w:p>
          <w:p w14:paraId="0B9081B9" w14:textId="77777777" w:rsidR="003D3573" w:rsidRPr="00303DE1" w:rsidRDefault="003D3573" w:rsidP="00912FDD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14:paraId="0DD909BB" w14:textId="112E9CFF" w:rsidR="006103AC" w:rsidRPr="00303DE1" w:rsidRDefault="00AE70F9" w:rsidP="00912FD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7" w:right="113" w:firstLine="284"/>
              <w:jc w:val="both"/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303DE1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>Оценка инвестиционной привлекательности сектора (включая оценку доходности)</w:t>
            </w:r>
          </w:p>
          <w:p w14:paraId="53529947" w14:textId="77777777" w:rsidR="00456EC1" w:rsidRPr="00303DE1" w:rsidRDefault="00456EC1" w:rsidP="00912FDD">
            <w:pPr>
              <w:pStyle w:val="a3"/>
              <w:spacing w:after="0" w:line="240" w:lineRule="auto"/>
              <w:ind w:left="291" w:right="113"/>
              <w:jc w:val="both"/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14:paraId="07D76891" w14:textId="4F3C348B" w:rsidR="008C0774" w:rsidRPr="00303DE1" w:rsidRDefault="00FC1500" w:rsidP="00912FD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7" w:right="113" w:firstLine="284"/>
              <w:jc w:val="both"/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303DE1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>Перспективы развития сектора с учетом глобальных и региональных тенденций развития малого машиностроения и п</w:t>
            </w:r>
            <w:r w:rsidR="008C0774" w:rsidRPr="00303DE1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>рогноз развития сектора до 2027 года</w:t>
            </w:r>
          </w:p>
          <w:p w14:paraId="56EB3696" w14:textId="77777777" w:rsidR="00456EC1" w:rsidRPr="00303DE1" w:rsidRDefault="00456EC1" w:rsidP="00912FDD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14:paraId="120E2B95" w14:textId="77777777" w:rsidR="0021624B" w:rsidRPr="00303DE1" w:rsidRDefault="00681157" w:rsidP="00912FD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7" w:right="113" w:firstLine="284"/>
              <w:jc w:val="both"/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303DE1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>Выводы с определением перспективных конкретных направлений (продукции) сектора малого машиностроения с учетом необходимости решения приоритетных задач в экономике и рекомендациями для развития сектора</w:t>
            </w:r>
          </w:p>
          <w:p w14:paraId="3EF8C8D4" w14:textId="21379E45" w:rsidR="00BC2F98" w:rsidRPr="00303DE1" w:rsidRDefault="00BC2F98" w:rsidP="00912FDD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</w:pPr>
          </w:p>
        </w:tc>
      </w:tr>
      <w:tr w:rsidR="00D347DE" w:rsidRPr="00303DE1" w14:paraId="00603EA4" w14:textId="77777777" w:rsidTr="00775F3D">
        <w:trPr>
          <w:trHeight w:val="4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0B60" w14:textId="6B0E53E7" w:rsidR="00D347DE" w:rsidRPr="00303DE1" w:rsidRDefault="00940326" w:rsidP="00912FDD">
            <w:pPr>
              <w:spacing w:after="0" w:line="240" w:lineRule="auto"/>
              <w:ind w:right="1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4DA0" w14:textId="77777777" w:rsidR="00D347DE" w:rsidRPr="00303DE1" w:rsidRDefault="00D347DE" w:rsidP="00912F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Требования к претенденту на исполнение услуг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CBF2" w14:textId="77777777" w:rsidR="00940326" w:rsidRPr="00303DE1" w:rsidRDefault="00940326" w:rsidP="00912FD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Наличие практического опыта работы в про</w:t>
            </w:r>
            <w:r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ky-KG"/>
              </w:rPr>
              <w:t>ведении исследований</w:t>
            </w:r>
            <w:r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не менее 5 лет.</w:t>
            </w:r>
          </w:p>
          <w:p w14:paraId="523F0750" w14:textId="77777777" w:rsidR="00940326" w:rsidRPr="00303DE1" w:rsidRDefault="00940326" w:rsidP="00912FD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Наличие в портфеле не менее 3-х успешно реализованных консультационных проектов в соответствующей отрасли.</w:t>
            </w:r>
          </w:p>
          <w:p w14:paraId="57086067" w14:textId="77777777" w:rsidR="00940326" w:rsidRPr="00303DE1" w:rsidRDefault="00940326" w:rsidP="00912FD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Высокая деловая репутация.</w:t>
            </w:r>
          </w:p>
          <w:p w14:paraId="1A42666E" w14:textId="77672F2C" w:rsidR="00A45C38" w:rsidRPr="00303DE1" w:rsidRDefault="00940326" w:rsidP="00912FD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Отсутствие судебных разбирательств.</w:t>
            </w:r>
          </w:p>
        </w:tc>
      </w:tr>
      <w:tr w:rsidR="00D347DE" w:rsidRPr="00303DE1" w14:paraId="55562204" w14:textId="77777777" w:rsidTr="00BD0119">
        <w:trPr>
          <w:trHeight w:val="2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74E8" w14:textId="59FE9C7F" w:rsidR="00D347DE" w:rsidRPr="00303DE1" w:rsidRDefault="00940326" w:rsidP="00912FDD">
            <w:pPr>
              <w:spacing w:after="0" w:line="240" w:lineRule="auto"/>
              <w:ind w:right="1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DC1F" w14:textId="77777777" w:rsidR="00D347DE" w:rsidRPr="00303DE1" w:rsidRDefault="00D347DE" w:rsidP="00912FDD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Оформление результатов оказания услуг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6434" w14:textId="4AE84CA8" w:rsidR="00D347DE" w:rsidRPr="00303DE1" w:rsidRDefault="00D347DE" w:rsidP="00912FD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Результаты оказанных услуг оформляются</w:t>
            </w:r>
            <w:r w:rsidRPr="0030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в виде отчета Консультанта и передаются на бумажном и электронном носителе Заказчику </w:t>
            </w:r>
          </w:p>
        </w:tc>
      </w:tr>
      <w:tr w:rsidR="00D347DE" w:rsidRPr="00303DE1" w14:paraId="2A3FC917" w14:textId="77777777" w:rsidTr="00BD0119">
        <w:trPr>
          <w:trHeight w:val="8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63C87F" w14:textId="253F2749" w:rsidR="00D347DE" w:rsidRPr="00303DE1" w:rsidRDefault="00940326" w:rsidP="00912FDD">
            <w:pPr>
              <w:spacing w:after="0" w:line="240" w:lineRule="auto"/>
              <w:ind w:right="1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F9031" w14:textId="77777777" w:rsidR="00D347DE" w:rsidRPr="00303DE1" w:rsidRDefault="00D347DE" w:rsidP="00912FDD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3C4388" w14:textId="77777777" w:rsidR="00940326" w:rsidRPr="00303DE1" w:rsidRDefault="00940326" w:rsidP="00912FDD">
            <w:pPr>
              <w:spacing w:after="0" w:line="240" w:lineRule="auto"/>
              <w:ind w:right="71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Коммерческое предложение должно состоять из:</w:t>
            </w:r>
          </w:p>
          <w:p w14:paraId="5BF78282" w14:textId="77777777" w:rsidR="00940326" w:rsidRPr="00303DE1" w:rsidRDefault="00940326" w:rsidP="00912FDD">
            <w:pPr>
              <w:numPr>
                <w:ilvl w:val="0"/>
                <w:numId w:val="25"/>
              </w:numPr>
              <w:spacing w:after="0" w:line="240" w:lineRule="auto"/>
              <w:ind w:left="607" w:right="71" w:hanging="426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</w:rPr>
              <w:t>Краткого описания результатов работы по Техническому заданию;</w:t>
            </w:r>
          </w:p>
          <w:p w14:paraId="4156A7B8" w14:textId="77777777" w:rsidR="00940326" w:rsidRPr="00303DE1" w:rsidRDefault="00940326" w:rsidP="00912FDD">
            <w:pPr>
              <w:numPr>
                <w:ilvl w:val="0"/>
                <w:numId w:val="25"/>
              </w:numPr>
              <w:spacing w:after="0" w:line="240" w:lineRule="auto"/>
              <w:ind w:left="607" w:right="71" w:hanging="426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</w:rPr>
              <w:t>Календарного плана выполнения работы;</w:t>
            </w:r>
          </w:p>
          <w:p w14:paraId="346D064D" w14:textId="77777777" w:rsidR="00940326" w:rsidRPr="00303DE1" w:rsidRDefault="00940326" w:rsidP="00912FDD">
            <w:pPr>
              <w:numPr>
                <w:ilvl w:val="0"/>
                <w:numId w:val="25"/>
              </w:numPr>
              <w:spacing w:after="0" w:line="240" w:lineRule="auto"/>
              <w:ind w:left="607" w:right="71" w:hanging="426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</w:rPr>
              <w:t>Состав команды на поведения исследования;</w:t>
            </w:r>
          </w:p>
          <w:p w14:paraId="671BA2C2" w14:textId="55978440" w:rsidR="00D347DE" w:rsidRPr="00303DE1" w:rsidRDefault="00940326" w:rsidP="00912FDD">
            <w:pPr>
              <w:numPr>
                <w:ilvl w:val="0"/>
                <w:numId w:val="25"/>
              </w:numPr>
              <w:spacing w:after="0" w:line="240" w:lineRule="auto"/>
              <w:ind w:left="607" w:right="71" w:hanging="426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</w:rPr>
              <w:t>Бюджета расходов с отметкой о сумме, или доли необходимого авансирования.</w:t>
            </w:r>
          </w:p>
        </w:tc>
      </w:tr>
      <w:tr w:rsidR="00D347DE" w:rsidRPr="00912FDD" w14:paraId="4714AE39" w14:textId="77777777" w:rsidTr="00775F3D">
        <w:trPr>
          <w:trHeight w:val="49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3E4F" w14:textId="48FC7238" w:rsidR="00D347DE" w:rsidRPr="00303DE1" w:rsidRDefault="00940326" w:rsidP="00912FDD">
            <w:pPr>
              <w:spacing w:after="0" w:line="240" w:lineRule="auto"/>
              <w:ind w:right="1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5D6E" w14:textId="77777777" w:rsidR="00D347DE" w:rsidRPr="00303DE1" w:rsidRDefault="00D347DE" w:rsidP="00912FDD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hAnsi="Times New Roman" w:cs="Times New Roman"/>
                <w:i w:val="0"/>
                <w:sz w:val="24"/>
                <w:szCs w:val="24"/>
              </w:rPr>
              <w:t>Сроки выполнения работ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A6A7" w14:textId="77777777" w:rsidR="00940326" w:rsidRPr="00303DE1" w:rsidRDefault="00940326" w:rsidP="00912FDD">
            <w:pPr>
              <w:spacing w:after="0" w:line="240" w:lineRule="auto"/>
              <w:ind w:right="71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60 дней на проведение исследования.</w:t>
            </w:r>
          </w:p>
          <w:p w14:paraId="584E3373" w14:textId="77777777" w:rsidR="00940326" w:rsidRPr="00912FDD" w:rsidRDefault="00940326" w:rsidP="00912FDD">
            <w:pPr>
              <w:spacing w:after="0" w:line="240" w:lineRule="auto"/>
              <w:ind w:right="71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303DE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15 дней на подготовку и доработку отчета по итогам исследования.</w:t>
            </w:r>
          </w:p>
          <w:p w14:paraId="3725FAD6" w14:textId="08753A93" w:rsidR="00D347DE" w:rsidRPr="00912FDD" w:rsidRDefault="005968D5" w:rsidP="00912FDD">
            <w:pPr>
              <w:spacing w:after="0" w:line="240" w:lineRule="auto"/>
              <w:ind w:right="71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Примечание: Точные сроки проведения исследований (начала и завершения работ) будут определяться и могут корректироваться Заказчиком по итогам проведения конкурса и отбора консультанта.</w:t>
            </w:r>
          </w:p>
        </w:tc>
      </w:tr>
    </w:tbl>
    <w:p w14:paraId="7F6C894F" w14:textId="77777777" w:rsidR="00D347DE" w:rsidRPr="00912FDD" w:rsidRDefault="00D347DE" w:rsidP="00912FD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4E19F50" w14:textId="77777777" w:rsidR="00D966C0" w:rsidRPr="00912FDD" w:rsidRDefault="00D966C0" w:rsidP="00912F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966C0" w:rsidRPr="00912FDD" w:rsidSect="00D347DE">
      <w:footerReference w:type="default" r:id="rId8"/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94178" w14:textId="77777777" w:rsidR="00E06442" w:rsidRDefault="00E06442">
      <w:pPr>
        <w:spacing w:after="0" w:line="240" w:lineRule="auto"/>
      </w:pPr>
      <w:r>
        <w:separator/>
      </w:r>
    </w:p>
  </w:endnote>
  <w:endnote w:type="continuationSeparator" w:id="0">
    <w:p w14:paraId="040615DE" w14:textId="77777777" w:rsidR="00E06442" w:rsidRDefault="00E0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 w:val="0"/>
        <w:iCs w:val="0"/>
        <w:sz w:val="16"/>
        <w:szCs w:val="16"/>
      </w:rPr>
      <w:id w:val="12309670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i w:val="0"/>
            <w:iCs w:val="0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01DC9C48" w14:textId="63891419" w:rsidR="00444848" w:rsidRPr="00912FDD" w:rsidRDefault="00D347DE">
            <w:pPr>
              <w:pStyle w:val="a4"/>
              <w:jc w:val="center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912FDD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Страница </w:t>
            </w:r>
            <w:r w:rsidRPr="00912FDD">
              <w:rPr>
                <w:rFonts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fldChar w:fldCharType="begin"/>
            </w:r>
            <w:r w:rsidRPr="00912FDD">
              <w:rPr>
                <w:rFonts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instrText>PAGE</w:instrText>
            </w:r>
            <w:r w:rsidRPr="00912FDD">
              <w:rPr>
                <w:rFonts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fldChar w:fldCharType="separate"/>
            </w:r>
            <w:r w:rsidR="00B32EFE" w:rsidRPr="00912FDD">
              <w:rPr>
                <w:rFonts w:ascii="Times New Roman" w:hAnsi="Times New Roman" w:cs="Times New Roman"/>
                <w:b/>
                <w:bCs/>
                <w:i w:val="0"/>
                <w:iCs w:val="0"/>
                <w:noProof/>
                <w:sz w:val="16"/>
                <w:szCs w:val="16"/>
              </w:rPr>
              <w:t>3</w:t>
            </w:r>
            <w:r w:rsidRPr="00912FDD">
              <w:rPr>
                <w:rFonts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fldChar w:fldCharType="end"/>
            </w:r>
            <w:r w:rsidRPr="00912FDD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из </w:t>
            </w:r>
            <w:r w:rsidRPr="00912FDD">
              <w:rPr>
                <w:rFonts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fldChar w:fldCharType="begin"/>
            </w:r>
            <w:r w:rsidRPr="00912FDD">
              <w:rPr>
                <w:rFonts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instrText>NUMPAGES</w:instrText>
            </w:r>
            <w:r w:rsidRPr="00912FDD">
              <w:rPr>
                <w:rFonts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fldChar w:fldCharType="separate"/>
            </w:r>
            <w:r w:rsidR="00B32EFE" w:rsidRPr="00912FDD">
              <w:rPr>
                <w:rFonts w:ascii="Times New Roman" w:hAnsi="Times New Roman" w:cs="Times New Roman"/>
                <w:b/>
                <w:bCs/>
                <w:i w:val="0"/>
                <w:iCs w:val="0"/>
                <w:noProof/>
                <w:sz w:val="16"/>
                <w:szCs w:val="16"/>
              </w:rPr>
              <w:t>3</w:t>
            </w:r>
            <w:r w:rsidRPr="00912FDD">
              <w:rPr>
                <w:rFonts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40DBE" w14:textId="77777777" w:rsidR="00E06442" w:rsidRDefault="00E06442">
      <w:pPr>
        <w:spacing w:after="0" w:line="240" w:lineRule="auto"/>
      </w:pPr>
      <w:r>
        <w:separator/>
      </w:r>
    </w:p>
  </w:footnote>
  <w:footnote w:type="continuationSeparator" w:id="0">
    <w:p w14:paraId="7C15FB93" w14:textId="77777777" w:rsidR="00E06442" w:rsidRDefault="00E06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F1D82"/>
    <w:multiLevelType w:val="multilevel"/>
    <w:tmpl w:val="5A2A6A0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10DE4"/>
    <w:multiLevelType w:val="hybridMultilevel"/>
    <w:tmpl w:val="12D0F4E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2632BA"/>
    <w:multiLevelType w:val="hybridMultilevel"/>
    <w:tmpl w:val="7568ADD8"/>
    <w:lvl w:ilvl="0" w:tplc="85B4BEE4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0A4BAE"/>
    <w:multiLevelType w:val="hybridMultilevel"/>
    <w:tmpl w:val="47C6C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872C2"/>
    <w:multiLevelType w:val="hybridMultilevel"/>
    <w:tmpl w:val="B51EF66A"/>
    <w:lvl w:ilvl="0" w:tplc="85B4BEE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317C1"/>
    <w:multiLevelType w:val="hybridMultilevel"/>
    <w:tmpl w:val="B4DA9216"/>
    <w:lvl w:ilvl="0" w:tplc="1F52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7554E"/>
    <w:multiLevelType w:val="hybridMultilevel"/>
    <w:tmpl w:val="6C8814A4"/>
    <w:lvl w:ilvl="0" w:tplc="FFFFFFFF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039D5"/>
    <w:multiLevelType w:val="hybridMultilevel"/>
    <w:tmpl w:val="D5862B46"/>
    <w:lvl w:ilvl="0" w:tplc="0419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 w15:restartNumberingAfterBreak="0">
    <w:nsid w:val="2D943E9C"/>
    <w:multiLevelType w:val="hybridMultilevel"/>
    <w:tmpl w:val="6B16BEAC"/>
    <w:lvl w:ilvl="0" w:tplc="0FAC8B2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353EB9"/>
    <w:multiLevelType w:val="hybridMultilevel"/>
    <w:tmpl w:val="16227B5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70434D"/>
    <w:multiLevelType w:val="hybridMultilevel"/>
    <w:tmpl w:val="433E2D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96B9A"/>
    <w:multiLevelType w:val="hybridMultilevel"/>
    <w:tmpl w:val="A0788A50"/>
    <w:lvl w:ilvl="0" w:tplc="0FAC8B2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62724F"/>
    <w:multiLevelType w:val="hybridMultilevel"/>
    <w:tmpl w:val="46F0D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E2150"/>
    <w:multiLevelType w:val="hybridMultilevel"/>
    <w:tmpl w:val="4EE06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A146B"/>
    <w:multiLevelType w:val="hybridMultilevel"/>
    <w:tmpl w:val="2022237E"/>
    <w:lvl w:ilvl="0" w:tplc="63ECC1B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76FFB"/>
    <w:multiLevelType w:val="hybridMultilevel"/>
    <w:tmpl w:val="A404A7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A7EDF"/>
    <w:multiLevelType w:val="hybridMultilevel"/>
    <w:tmpl w:val="01C2CAEA"/>
    <w:lvl w:ilvl="0" w:tplc="0FAC8B2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B350D"/>
    <w:multiLevelType w:val="hybridMultilevel"/>
    <w:tmpl w:val="24E6FAC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17721E"/>
    <w:multiLevelType w:val="hybridMultilevel"/>
    <w:tmpl w:val="82AA174E"/>
    <w:lvl w:ilvl="0" w:tplc="0419000F">
      <w:start w:val="1"/>
      <w:numFmt w:val="decimal"/>
      <w:lvlText w:val="%1."/>
      <w:lvlJc w:val="left"/>
      <w:pPr>
        <w:ind w:left="-1080" w:hanging="360"/>
      </w:pPr>
    </w:lvl>
    <w:lvl w:ilvl="1" w:tplc="04190019" w:tentative="1">
      <w:start w:val="1"/>
      <w:numFmt w:val="lowerLetter"/>
      <w:lvlText w:val="%2."/>
      <w:lvlJc w:val="left"/>
      <w:pPr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9" w15:restartNumberingAfterBreak="0">
    <w:nsid w:val="4CE52682"/>
    <w:multiLevelType w:val="hybridMultilevel"/>
    <w:tmpl w:val="069AAE26"/>
    <w:lvl w:ilvl="0" w:tplc="85B4BEE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81BF8"/>
    <w:multiLevelType w:val="hybridMultilevel"/>
    <w:tmpl w:val="BACA86C0"/>
    <w:lvl w:ilvl="0" w:tplc="E9ACF9A6">
      <w:start w:val="1"/>
      <w:numFmt w:val="decimal"/>
      <w:suff w:val="space"/>
      <w:lvlText w:val="%1)"/>
      <w:lvlJc w:val="left"/>
      <w:pPr>
        <w:ind w:left="-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40C4F"/>
    <w:multiLevelType w:val="hybridMultilevel"/>
    <w:tmpl w:val="E6443C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3D7C0B"/>
    <w:multiLevelType w:val="hybridMultilevel"/>
    <w:tmpl w:val="A0788A50"/>
    <w:lvl w:ilvl="0" w:tplc="0FAC8B2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FD57D1"/>
    <w:multiLevelType w:val="hybridMultilevel"/>
    <w:tmpl w:val="6C8814A4"/>
    <w:lvl w:ilvl="0" w:tplc="5260963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81DD1"/>
    <w:multiLevelType w:val="hybridMultilevel"/>
    <w:tmpl w:val="01C2CAEA"/>
    <w:lvl w:ilvl="0" w:tplc="0FAC8B2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F3D4C"/>
    <w:multiLevelType w:val="hybridMultilevel"/>
    <w:tmpl w:val="8512A346"/>
    <w:lvl w:ilvl="0" w:tplc="0FAC8B2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65320"/>
    <w:multiLevelType w:val="hybridMultilevel"/>
    <w:tmpl w:val="696CB1A8"/>
    <w:lvl w:ilvl="0" w:tplc="0FAC8B2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098440">
    <w:abstractNumId w:val="18"/>
  </w:num>
  <w:num w:numId="2" w16cid:durableId="1675918701">
    <w:abstractNumId w:val="5"/>
  </w:num>
  <w:num w:numId="3" w16cid:durableId="197401021">
    <w:abstractNumId w:val="25"/>
  </w:num>
  <w:num w:numId="4" w16cid:durableId="1195117462">
    <w:abstractNumId w:val="11"/>
  </w:num>
  <w:num w:numId="5" w16cid:durableId="1122336304">
    <w:abstractNumId w:val="24"/>
  </w:num>
  <w:num w:numId="6" w16cid:durableId="234753053">
    <w:abstractNumId w:val="26"/>
  </w:num>
  <w:num w:numId="7" w16cid:durableId="520977027">
    <w:abstractNumId w:val="0"/>
  </w:num>
  <w:num w:numId="8" w16cid:durableId="2057654438">
    <w:abstractNumId w:val="17"/>
  </w:num>
  <w:num w:numId="9" w16cid:durableId="1727802689">
    <w:abstractNumId w:val="15"/>
  </w:num>
  <w:num w:numId="10" w16cid:durableId="1423796928">
    <w:abstractNumId w:val="1"/>
  </w:num>
  <w:num w:numId="11" w16cid:durableId="2128499457">
    <w:abstractNumId w:val="7"/>
  </w:num>
  <w:num w:numId="12" w16cid:durableId="1355692531">
    <w:abstractNumId w:val="9"/>
  </w:num>
  <w:num w:numId="13" w16cid:durableId="1796368784">
    <w:abstractNumId w:val="2"/>
  </w:num>
  <w:num w:numId="14" w16cid:durableId="1173029984">
    <w:abstractNumId w:val="19"/>
  </w:num>
  <w:num w:numId="15" w16cid:durableId="1446271956">
    <w:abstractNumId w:val="4"/>
  </w:num>
  <w:num w:numId="16" w16cid:durableId="1272857098">
    <w:abstractNumId w:val="20"/>
  </w:num>
  <w:num w:numId="17" w16cid:durableId="529997901">
    <w:abstractNumId w:val="23"/>
  </w:num>
  <w:num w:numId="18" w16cid:durableId="824668271">
    <w:abstractNumId w:val="22"/>
  </w:num>
  <w:num w:numId="19" w16cid:durableId="959192296">
    <w:abstractNumId w:val="16"/>
  </w:num>
  <w:num w:numId="20" w16cid:durableId="1826430244">
    <w:abstractNumId w:val="14"/>
  </w:num>
  <w:num w:numId="21" w16cid:durableId="1733579722">
    <w:abstractNumId w:val="13"/>
  </w:num>
  <w:num w:numId="22" w16cid:durableId="48116722">
    <w:abstractNumId w:val="3"/>
  </w:num>
  <w:num w:numId="23" w16cid:durableId="379015832">
    <w:abstractNumId w:val="12"/>
  </w:num>
  <w:num w:numId="24" w16cid:durableId="1362709922">
    <w:abstractNumId w:val="10"/>
  </w:num>
  <w:num w:numId="25" w16cid:durableId="1112241802">
    <w:abstractNumId w:val="8"/>
  </w:num>
  <w:num w:numId="26" w16cid:durableId="518853236">
    <w:abstractNumId w:val="21"/>
  </w:num>
  <w:num w:numId="27" w16cid:durableId="6112781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7DE"/>
    <w:rsid w:val="00032665"/>
    <w:rsid w:val="000B159E"/>
    <w:rsid w:val="000E1C20"/>
    <w:rsid w:val="000E620F"/>
    <w:rsid w:val="000F2457"/>
    <w:rsid w:val="00107DBA"/>
    <w:rsid w:val="00123CF4"/>
    <w:rsid w:val="00125E0C"/>
    <w:rsid w:val="001340FB"/>
    <w:rsid w:val="0015486B"/>
    <w:rsid w:val="00175E3D"/>
    <w:rsid w:val="00181EED"/>
    <w:rsid w:val="001A5A51"/>
    <w:rsid w:val="001F606D"/>
    <w:rsid w:val="00200A10"/>
    <w:rsid w:val="0021624B"/>
    <w:rsid w:val="0022588E"/>
    <w:rsid w:val="0022599B"/>
    <w:rsid w:val="002744D3"/>
    <w:rsid w:val="00277F87"/>
    <w:rsid w:val="00293CC6"/>
    <w:rsid w:val="00297046"/>
    <w:rsid w:val="002A4F66"/>
    <w:rsid w:val="002C6FDF"/>
    <w:rsid w:val="002D2D9E"/>
    <w:rsid w:val="002F287B"/>
    <w:rsid w:val="00303DE1"/>
    <w:rsid w:val="0033168A"/>
    <w:rsid w:val="00343771"/>
    <w:rsid w:val="0035639E"/>
    <w:rsid w:val="0038348F"/>
    <w:rsid w:val="00386124"/>
    <w:rsid w:val="003D3573"/>
    <w:rsid w:val="003E614B"/>
    <w:rsid w:val="00422330"/>
    <w:rsid w:val="00444848"/>
    <w:rsid w:val="00451CA4"/>
    <w:rsid w:val="00456EC1"/>
    <w:rsid w:val="00470D55"/>
    <w:rsid w:val="00481D53"/>
    <w:rsid w:val="00490F62"/>
    <w:rsid w:val="00497EB9"/>
    <w:rsid w:val="004A2538"/>
    <w:rsid w:val="004C47B3"/>
    <w:rsid w:val="00526394"/>
    <w:rsid w:val="005459FD"/>
    <w:rsid w:val="00563B42"/>
    <w:rsid w:val="005964C3"/>
    <w:rsid w:val="005968D5"/>
    <w:rsid w:val="005C0C04"/>
    <w:rsid w:val="005C15D8"/>
    <w:rsid w:val="00604CB7"/>
    <w:rsid w:val="006103AC"/>
    <w:rsid w:val="00616B6B"/>
    <w:rsid w:val="00634E46"/>
    <w:rsid w:val="00653FA7"/>
    <w:rsid w:val="006757AA"/>
    <w:rsid w:val="00681157"/>
    <w:rsid w:val="00687F5F"/>
    <w:rsid w:val="006C6475"/>
    <w:rsid w:val="006D6B87"/>
    <w:rsid w:val="006E5F72"/>
    <w:rsid w:val="00747E0B"/>
    <w:rsid w:val="00775F3D"/>
    <w:rsid w:val="007912CA"/>
    <w:rsid w:val="00792C88"/>
    <w:rsid w:val="00794368"/>
    <w:rsid w:val="007F3D00"/>
    <w:rsid w:val="00813318"/>
    <w:rsid w:val="00827CF2"/>
    <w:rsid w:val="00835B5A"/>
    <w:rsid w:val="00840D06"/>
    <w:rsid w:val="00855528"/>
    <w:rsid w:val="00880E6C"/>
    <w:rsid w:val="0088531A"/>
    <w:rsid w:val="008A1611"/>
    <w:rsid w:val="008B41CE"/>
    <w:rsid w:val="008C0774"/>
    <w:rsid w:val="00910CC5"/>
    <w:rsid w:val="00912FDD"/>
    <w:rsid w:val="00922269"/>
    <w:rsid w:val="00923AA1"/>
    <w:rsid w:val="00925951"/>
    <w:rsid w:val="00934CE2"/>
    <w:rsid w:val="00940326"/>
    <w:rsid w:val="009551EC"/>
    <w:rsid w:val="00964E9F"/>
    <w:rsid w:val="009A554D"/>
    <w:rsid w:val="009B3EF7"/>
    <w:rsid w:val="009C5BDF"/>
    <w:rsid w:val="009E4B8B"/>
    <w:rsid w:val="00A062CC"/>
    <w:rsid w:val="00A21F4F"/>
    <w:rsid w:val="00A30FDD"/>
    <w:rsid w:val="00A45C38"/>
    <w:rsid w:val="00A63441"/>
    <w:rsid w:val="00A743C7"/>
    <w:rsid w:val="00A9356D"/>
    <w:rsid w:val="00AB5374"/>
    <w:rsid w:val="00AD5AF2"/>
    <w:rsid w:val="00AE70F9"/>
    <w:rsid w:val="00B32EFE"/>
    <w:rsid w:val="00B57D2A"/>
    <w:rsid w:val="00B666B8"/>
    <w:rsid w:val="00B70892"/>
    <w:rsid w:val="00B749F9"/>
    <w:rsid w:val="00B75433"/>
    <w:rsid w:val="00B77777"/>
    <w:rsid w:val="00B8167C"/>
    <w:rsid w:val="00B8457E"/>
    <w:rsid w:val="00B948C1"/>
    <w:rsid w:val="00BC104E"/>
    <w:rsid w:val="00BC2F98"/>
    <w:rsid w:val="00BD0119"/>
    <w:rsid w:val="00C03014"/>
    <w:rsid w:val="00C34185"/>
    <w:rsid w:val="00C55247"/>
    <w:rsid w:val="00C57AA7"/>
    <w:rsid w:val="00C62DEF"/>
    <w:rsid w:val="00C8222D"/>
    <w:rsid w:val="00C838C9"/>
    <w:rsid w:val="00C976B0"/>
    <w:rsid w:val="00CB4244"/>
    <w:rsid w:val="00CC4503"/>
    <w:rsid w:val="00CF1D9D"/>
    <w:rsid w:val="00CF7AB1"/>
    <w:rsid w:val="00D10EA6"/>
    <w:rsid w:val="00D241F2"/>
    <w:rsid w:val="00D26DD1"/>
    <w:rsid w:val="00D347DE"/>
    <w:rsid w:val="00D4105B"/>
    <w:rsid w:val="00D4458F"/>
    <w:rsid w:val="00D600C2"/>
    <w:rsid w:val="00D63FDA"/>
    <w:rsid w:val="00D665B2"/>
    <w:rsid w:val="00D73F52"/>
    <w:rsid w:val="00D966C0"/>
    <w:rsid w:val="00D9698B"/>
    <w:rsid w:val="00D9749B"/>
    <w:rsid w:val="00DA55FD"/>
    <w:rsid w:val="00DD28AB"/>
    <w:rsid w:val="00E06442"/>
    <w:rsid w:val="00E22F0A"/>
    <w:rsid w:val="00E65D73"/>
    <w:rsid w:val="00E948E5"/>
    <w:rsid w:val="00EA3144"/>
    <w:rsid w:val="00EB5539"/>
    <w:rsid w:val="00EC1FEE"/>
    <w:rsid w:val="00EC221C"/>
    <w:rsid w:val="00ED505E"/>
    <w:rsid w:val="00F24470"/>
    <w:rsid w:val="00F2551E"/>
    <w:rsid w:val="00F6633B"/>
    <w:rsid w:val="00FA601D"/>
    <w:rsid w:val="00FB522D"/>
    <w:rsid w:val="00FC1500"/>
    <w:rsid w:val="00FC6896"/>
    <w:rsid w:val="00FD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DE32"/>
  <w15:chartTrackingRefBased/>
  <w15:docId w15:val="{B9BA92D1-0713-4F56-BC9A-EF3D3091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7DE"/>
    <w:pPr>
      <w:spacing w:after="200" w:line="288" w:lineRule="auto"/>
    </w:pPr>
    <w:rPr>
      <w:i/>
      <w:iCs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DE"/>
    <w:pPr>
      <w:ind w:left="720"/>
      <w:contextualSpacing/>
    </w:pPr>
  </w:style>
  <w:style w:type="table" w:customStyle="1" w:styleId="TableGrid">
    <w:name w:val="TableGrid"/>
    <w:rsid w:val="00D347DE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uiPriority w:val="99"/>
    <w:unhideWhenUsed/>
    <w:rsid w:val="00D347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347DE"/>
    <w:rPr>
      <w:i/>
      <w:iCs/>
      <w:sz w:val="20"/>
      <w:szCs w:val="20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F2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457"/>
    <w:rPr>
      <w:rFonts w:ascii="Segoe UI" w:hAnsi="Segoe UI" w:cs="Segoe UI"/>
      <w:i/>
      <w:iCs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BD0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0119"/>
    <w:rPr>
      <w:i/>
      <w:iCs/>
      <w:sz w:val="20"/>
      <w:szCs w:val="20"/>
      <w:lang w:val="ru-RU"/>
    </w:rPr>
  </w:style>
  <w:style w:type="character" w:styleId="aa">
    <w:name w:val="Hyperlink"/>
    <w:basedOn w:val="a0"/>
    <w:uiPriority w:val="99"/>
    <w:unhideWhenUsed/>
    <w:rsid w:val="00D9698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96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fice@rkd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Chinara Kenzhebaeva</dc:creator>
  <cp:keywords/>
  <dc:description/>
  <cp:lastModifiedBy>Melis Akzhigit uulu</cp:lastModifiedBy>
  <cp:revision>124</cp:revision>
  <cp:lastPrinted>2024-08-02T11:43:00Z</cp:lastPrinted>
  <dcterms:created xsi:type="dcterms:W3CDTF">2021-01-26T08:40:00Z</dcterms:created>
  <dcterms:modified xsi:type="dcterms:W3CDTF">2024-08-02T11:43:00Z</dcterms:modified>
</cp:coreProperties>
</file>