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A844" w14:textId="102C09F0" w:rsidR="00EC0B56" w:rsidRPr="00F60E17" w:rsidRDefault="00917EBF" w:rsidP="00F60E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CC"/>
        </w:rPr>
      </w:pPr>
      <w:r w:rsidRPr="00F60E17">
        <w:rPr>
          <w:rFonts w:ascii="Times New Roman" w:hAnsi="Times New Roman"/>
          <w:b/>
          <w:color w:val="0000CC"/>
        </w:rPr>
        <w:t xml:space="preserve">ПРИГЛАШЕНИЕ </w:t>
      </w:r>
      <w:r w:rsidR="001532DF" w:rsidRPr="00F60E17">
        <w:rPr>
          <w:rFonts w:ascii="Times New Roman" w:hAnsi="Times New Roman"/>
          <w:b/>
          <w:color w:val="0000CC"/>
        </w:rPr>
        <w:t xml:space="preserve"> </w:t>
      </w:r>
    </w:p>
    <w:p w14:paraId="63C49F0F" w14:textId="79762F1C" w:rsidR="005E3C5B" w:rsidRPr="00F60E17" w:rsidRDefault="00EC0B56" w:rsidP="00F60E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60E17">
        <w:rPr>
          <w:rFonts w:ascii="Times New Roman" w:hAnsi="Times New Roman"/>
          <w:b/>
        </w:rPr>
        <w:t>к участию</w:t>
      </w:r>
      <w:r w:rsidR="00364925" w:rsidRPr="00F60E17">
        <w:rPr>
          <w:rFonts w:ascii="Times New Roman" w:hAnsi="Times New Roman"/>
          <w:b/>
        </w:rPr>
        <w:t xml:space="preserve"> в</w:t>
      </w:r>
      <w:r w:rsidRPr="00F60E17">
        <w:rPr>
          <w:rFonts w:ascii="Times New Roman" w:hAnsi="Times New Roman"/>
          <w:b/>
        </w:rPr>
        <w:t xml:space="preserve"> </w:t>
      </w:r>
      <w:r w:rsidR="005621E6" w:rsidRPr="00F60E17">
        <w:rPr>
          <w:rFonts w:ascii="Times New Roman" w:hAnsi="Times New Roman"/>
          <w:b/>
        </w:rPr>
        <w:t>открыто</w:t>
      </w:r>
      <w:r w:rsidR="00364925" w:rsidRPr="00F60E17">
        <w:rPr>
          <w:rFonts w:ascii="Times New Roman" w:hAnsi="Times New Roman"/>
          <w:b/>
        </w:rPr>
        <w:t>м</w:t>
      </w:r>
      <w:r w:rsidR="005621E6" w:rsidRPr="00F60E17">
        <w:rPr>
          <w:rFonts w:ascii="Times New Roman" w:hAnsi="Times New Roman"/>
          <w:b/>
        </w:rPr>
        <w:t xml:space="preserve"> тендер</w:t>
      </w:r>
      <w:r w:rsidR="00364925" w:rsidRPr="00F60E17">
        <w:rPr>
          <w:rFonts w:ascii="Times New Roman" w:hAnsi="Times New Roman"/>
          <w:b/>
        </w:rPr>
        <w:t>е</w:t>
      </w:r>
      <w:r w:rsidR="007D12BA" w:rsidRPr="00F60E17">
        <w:rPr>
          <w:rFonts w:ascii="Times New Roman" w:hAnsi="Times New Roman"/>
          <w:b/>
        </w:rPr>
        <w:t xml:space="preserve"> </w:t>
      </w:r>
      <w:bookmarkStart w:id="0" w:name="_Hlk146138287"/>
      <w:r w:rsidR="00A12E4E" w:rsidRPr="00F60E17">
        <w:rPr>
          <w:rFonts w:ascii="Times New Roman" w:hAnsi="Times New Roman"/>
          <w:b/>
        </w:rPr>
        <w:t>для заключения рамочного соглашения</w:t>
      </w:r>
      <w:bookmarkEnd w:id="0"/>
      <w:r w:rsidR="00A12E4E" w:rsidRPr="00F60E17">
        <w:rPr>
          <w:rFonts w:ascii="Times New Roman" w:hAnsi="Times New Roman"/>
          <w:b/>
        </w:rPr>
        <w:t xml:space="preserve"> </w:t>
      </w:r>
    </w:p>
    <w:p w14:paraId="2B69FB09" w14:textId="371DC74B" w:rsidR="00A12E4E" w:rsidRPr="00F60E17" w:rsidRDefault="00A12E4E" w:rsidP="00F60E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F60E17">
        <w:rPr>
          <w:rFonts w:ascii="Times New Roman" w:hAnsi="Times New Roman"/>
          <w:b/>
        </w:rPr>
        <w:t xml:space="preserve">на закупку </w:t>
      </w:r>
      <w:r w:rsidR="002F6A58">
        <w:rPr>
          <w:rFonts w:ascii="Times New Roman" w:hAnsi="Times New Roman"/>
          <w:b/>
        </w:rPr>
        <w:t>офисной мебели и оборудования</w:t>
      </w:r>
    </w:p>
    <w:p w14:paraId="57FC261A" w14:textId="77777777" w:rsidR="007B48F5" w:rsidRPr="00F60E17" w:rsidRDefault="007B48F5" w:rsidP="00F60E1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4E75DC97" w14:textId="47E414D8" w:rsidR="00EC0B56" w:rsidRPr="00F60E17" w:rsidRDefault="00D30666" w:rsidP="00F60E17">
      <w:pPr>
        <w:pStyle w:val="af2"/>
        <w:contextualSpacing/>
        <w:rPr>
          <w:rFonts w:ascii="Times New Roman" w:hAnsi="Times New Roman"/>
        </w:rPr>
      </w:pPr>
      <w:r w:rsidRPr="00F60E17">
        <w:rPr>
          <w:rFonts w:ascii="Times New Roman" w:hAnsi="Times New Roman"/>
        </w:rPr>
        <w:t>Дата: «</w:t>
      </w:r>
      <w:r w:rsidR="00A12E4E" w:rsidRPr="00F60E17">
        <w:rPr>
          <w:rFonts w:ascii="Times New Roman" w:hAnsi="Times New Roman"/>
        </w:rPr>
        <w:t>2</w:t>
      </w:r>
      <w:r w:rsidR="002F6A58">
        <w:rPr>
          <w:rFonts w:ascii="Times New Roman" w:hAnsi="Times New Roman"/>
        </w:rPr>
        <w:t>7</w:t>
      </w:r>
      <w:r w:rsidR="00BE7EFE" w:rsidRPr="00F60E17">
        <w:rPr>
          <w:rFonts w:ascii="Times New Roman" w:hAnsi="Times New Roman"/>
        </w:rPr>
        <w:t xml:space="preserve">» </w:t>
      </w:r>
      <w:r w:rsidR="002F6A58">
        <w:rPr>
          <w:rFonts w:ascii="Times New Roman" w:hAnsi="Times New Roman"/>
        </w:rPr>
        <w:t>ма</w:t>
      </w:r>
      <w:r w:rsidR="00F04322" w:rsidRPr="00F60E17">
        <w:rPr>
          <w:rFonts w:ascii="Times New Roman" w:hAnsi="Times New Roman"/>
        </w:rPr>
        <w:t>я</w:t>
      </w:r>
      <w:r w:rsidR="00EC0B56" w:rsidRPr="00F60E17">
        <w:rPr>
          <w:rFonts w:ascii="Times New Roman" w:hAnsi="Times New Roman"/>
        </w:rPr>
        <w:t xml:space="preserve"> </w:t>
      </w:r>
      <w:r w:rsidR="00EC0B56" w:rsidRPr="00F60E17">
        <w:rPr>
          <w:rFonts w:ascii="Times New Roman" w:hAnsi="Times New Roman"/>
          <w:color w:val="0000CC"/>
        </w:rPr>
        <w:t>20</w:t>
      </w:r>
      <w:r w:rsidR="00343787" w:rsidRPr="00F60E17">
        <w:rPr>
          <w:rFonts w:ascii="Times New Roman" w:hAnsi="Times New Roman"/>
          <w:color w:val="0000CC"/>
        </w:rPr>
        <w:t>2</w:t>
      </w:r>
      <w:r w:rsidR="002F6A58">
        <w:rPr>
          <w:rFonts w:ascii="Times New Roman" w:hAnsi="Times New Roman"/>
          <w:color w:val="0000CC"/>
        </w:rPr>
        <w:t>4</w:t>
      </w:r>
      <w:r w:rsidR="00343787" w:rsidRPr="00F60E17">
        <w:rPr>
          <w:rFonts w:ascii="Times New Roman" w:hAnsi="Times New Roman"/>
          <w:color w:val="0000CC"/>
        </w:rPr>
        <w:t xml:space="preserve"> </w:t>
      </w:r>
      <w:r w:rsidR="00EC0B56" w:rsidRPr="00F60E17">
        <w:rPr>
          <w:rFonts w:ascii="Times New Roman" w:hAnsi="Times New Roman"/>
          <w:color w:val="0000CC"/>
        </w:rPr>
        <w:t>г.</w:t>
      </w:r>
    </w:p>
    <w:p w14:paraId="0D33FBD5" w14:textId="77777777" w:rsidR="00EC0B56" w:rsidRPr="00F60E17" w:rsidRDefault="00EC0B56" w:rsidP="00F60E1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14:paraId="156E5AD8" w14:textId="76740952" w:rsidR="00C6776F" w:rsidRPr="00F60E17" w:rsidRDefault="005621E6" w:rsidP="00F60E17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  <w:r w:rsidRPr="00F60E17">
        <w:rPr>
          <w:rFonts w:ascii="Times New Roman" w:hAnsi="Times New Roman"/>
          <w:b/>
        </w:rPr>
        <w:t>Настоящим Российско-Кыргызский Фонд Развития</w:t>
      </w:r>
      <w:r w:rsidR="009B088A" w:rsidRPr="00F60E17">
        <w:rPr>
          <w:rFonts w:ascii="Times New Roman" w:hAnsi="Times New Roman"/>
        </w:rPr>
        <w:t xml:space="preserve"> (далее - </w:t>
      </w:r>
      <w:r w:rsidRPr="00F60E17">
        <w:rPr>
          <w:rFonts w:ascii="Times New Roman" w:hAnsi="Times New Roman"/>
        </w:rPr>
        <w:t>Фонд</w:t>
      </w:r>
      <w:r w:rsidR="009B088A" w:rsidRPr="00F60E17">
        <w:rPr>
          <w:rFonts w:ascii="Times New Roman" w:hAnsi="Times New Roman"/>
        </w:rPr>
        <w:t xml:space="preserve">) приглашает правомочных </w:t>
      </w:r>
      <w:r w:rsidR="00A12E4E" w:rsidRPr="00F60E17">
        <w:rPr>
          <w:rFonts w:ascii="Times New Roman" w:hAnsi="Times New Roman"/>
        </w:rPr>
        <w:t>поставщик</w:t>
      </w:r>
      <w:r w:rsidR="00B667E5" w:rsidRPr="00F60E17">
        <w:rPr>
          <w:rFonts w:ascii="Times New Roman" w:hAnsi="Times New Roman"/>
        </w:rPr>
        <w:t>ов</w:t>
      </w:r>
      <w:r w:rsidR="009D6D88" w:rsidRPr="00F60E17">
        <w:rPr>
          <w:rFonts w:ascii="Times New Roman" w:hAnsi="Times New Roman"/>
        </w:rPr>
        <w:t xml:space="preserve"> </w:t>
      </w:r>
      <w:r w:rsidR="009B088A" w:rsidRPr="00F60E17">
        <w:rPr>
          <w:rFonts w:ascii="Times New Roman" w:hAnsi="Times New Roman"/>
        </w:rPr>
        <w:t xml:space="preserve">представить свои </w:t>
      </w:r>
      <w:r w:rsidR="0012616C" w:rsidRPr="00F60E17">
        <w:rPr>
          <w:rFonts w:ascii="Times New Roman" w:hAnsi="Times New Roman"/>
        </w:rPr>
        <w:t>тендерные заявки</w:t>
      </w:r>
      <w:r w:rsidR="004A25EF" w:rsidRPr="00F60E17">
        <w:rPr>
          <w:rFonts w:ascii="Times New Roman" w:hAnsi="Times New Roman"/>
        </w:rPr>
        <w:t xml:space="preserve"> (далее - </w:t>
      </w:r>
      <w:r w:rsidR="0012616C" w:rsidRPr="00F60E17">
        <w:rPr>
          <w:rFonts w:ascii="Times New Roman" w:hAnsi="Times New Roman"/>
        </w:rPr>
        <w:t>ТЗ</w:t>
      </w:r>
      <w:r w:rsidR="004A25EF" w:rsidRPr="00F60E17">
        <w:rPr>
          <w:rFonts w:ascii="Times New Roman" w:hAnsi="Times New Roman"/>
        </w:rPr>
        <w:t xml:space="preserve">) </w:t>
      </w:r>
      <w:r w:rsidR="009A2881" w:rsidRPr="00F60E17">
        <w:rPr>
          <w:rFonts w:ascii="Times New Roman" w:hAnsi="Times New Roman"/>
        </w:rPr>
        <w:t>на</w:t>
      </w:r>
      <w:r w:rsidR="00F71B09" w:rsidRPr="00F60E17">
        <w:rPr>
          <w:rFonts w:ascii="Times New Roman" w:hAnsi="Times New Roman"/>
        </w:rPr>
        <w:t xml:space="preserve"> </w:t>
      </w:r>
      <w:r w:rsidR="007D12BA" w:rsidRPr="00F60E17">
        <w:rPr>
          <w:rFonts w:ascii="Times New Roman" w:hAnsi="Times New Roman"/>
        </w:rPr>
        <w:t>закупку</w:t>
      </w:r>
      <w:r w:rsidRPr="00F60E17">
        <w:rPr>
          <w:rFonts w:ascii="Times New Roman" w:hAnsi="Times New Roman"/>
        </w:rPr>
        <w:t xml:space="preserve"> </w:t>
      </w:r>
      <w:r w:rsidR="002F6A58" w:rsidRPr="002F6A58">
        <w:rPr>
          <w:rFonts w:ascii="Times New Roman" w:hAnsi="Times New Roman"/>
          <w:b/>
          <w:bCs/>
        </w:rPr>
        <w:t>офисной мебели и оборудования</w:t>
      </w:r>
      <w:r w:rsidRPr="00F60E17">
        <w:rPr>
          <w:rFonts w:ascii="Times New Roman" w:hAnsi="Times New Roman"/>
          <w:b/>
        </w:rPr>
        <w:t xml:space="preserve"> </w:t>
      </w:r>
      <w:r w:rsidR="003C3653" w:rsidRPr="00F60E17">
        <w:rPr>
          <w:rFonts w:ascii="Times New Roman" w:hAnsi="Times New Roman"/>
        </w:rPr>
        <w:t xml:space="preserve">(далее </w:t>
      </w:r>
      <w:r w:rsidR="001532DF" w:rsidRPr="00F60E17">
        <w:rPr>
          <w:rFonts w:ascii="Times New Roman" w:hAnsi="Times New Roman"/>
        </w:rPr>
        <w:t xml:space="preserve">- </w:t>
      </w:r>
      <w:r w:rsidR="003C3653" w:rsidRPr="00F60E17">
        <w:rPr>
          <w:rFonts w:ascii="Times New Roman" w:hAnsi="Times New Roman"/>
        </w:rPr>
        <w:t>Приглашение)</w:t>
      </w:r>
      <w:r w:rsidR="00C6776F" w:rsidRPr="00F60E17">
        <w:rPr>
          <w:rFonts w:ascii="Times New Roman" w:hAnsi="Times New Roman"/>
        </w:rPr>
        <w:t>.</w:t>
      </w:r>
    </w:p>
    <w:p w14:paraId="5AC82D7E" w14:textId="77777777" w:rsidR="005621E6" w:rsidRPr="00F60E17" w:rsidRDefault="005621E6" w:rsidP="00F60E17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</w:rPr>
      </w:pPr>
    </w:p>
    <w:p w14:paraId="54F2C005" w14:textId="5FC244F1" w:rsidR="00A12E4E" w:rsidRPr="00440FF2" w:rsidRDefault="00A12E4E" w:rsidP="00440FF2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b/>
          <w:bCs/>
          <w:sz w:val="22"/>
          <w:szCs w:val="22"/>
        </w:rPr>
      </w:pPr>
      <w:r w:rsidRPr="00440FF2">
        <w:rPr>
          <w:b/>
          <w:bCs/>
          <w:sz w:val="22"/>
          <w:szCs w:val="22"/>
        </w:rPr>
        <w:t>Цель закупки</w:t>
      </w:r>
    </w:p>
    <w:p w14:paraId="22FD043F" w14:textId="1CDE2335" w:rsidR="00125A2A" w:rsidRPr="00440FF2" w:rsidRDefault="00125A2A" w:rsidP="00440FF2">
      <w:pPr>
        <w:pStyle w:val="a3"/>
        <w:numPr>
          <w:ilvl w:val="1"/>
          <w:numId w:val="33"/>
        </w:numPr>
        <w:jc w:val="both"/>
        <w:rPr>
          <w:sz w:val="22"/>
          <w:szCs w:val="22"/>
        </w:rPr>
      </w:pPr>
      <w:r w:rsidRPr="00440FF2">
        <w:rPr>
          <w:b/>
          <w:bCs/>
          <w:sz w:val="22"/>
          <w:szCs w:val="22"/>
        </w:rPr>
        <w:t xml:space="preserve"> </w:t>
      </w:r>
      <w:r w:rsidRPr="00440FF2">
        <w:rPr>
          <w:sz w:val="22"/>
          <w:szCs w:val="22"/>
        </w:rPr>
        <w:t xml:space="preserve">Основной целью закупки является выбор Поставщиков, для подписания рамочного соглашения на поставку </w:t>
      </w:r>
      <w:r w:rsidR="00440FF2" w:rsidRPr="00440FF2">
        <w:rPr>
          <w:sz w:val="22"/>
          <w:szCs w:val="22"/>
        </w:rPr>
        <w:t xml:space="preserve">офисной мебели </w:t>
      </w:r>
      <w:r w:rsidR="00440FF2">
        <w:rPr>
          <w:sz w:val="22"/>
          <w:szCs w:val="22"/>
        </w:rPr>
        <w:t xml:space="preserve">и оборудования </w:t>
      </w:r>
      <w:r w:rsidR="00440FF2" w:rsidRPr="00440FF2">
        <w:rPr>
          <w:sz w:val="22"/>
          <w:szCs w:val="22"/>
        </w:rPr>
        <w:t>(столы, стулья, кресла, шкафы, тумбочки</w:t>
      </w:r>
      <w:r w:rsidR="00440FF2">
        <w:rPr>
          <w:sz w:val="22"/>
          <w:szCs w:val="22"/>
        </w:rPr>
        <w:t>, сейфы</w:t>
      </w:r>
      <w:r w:rsidR="00440FF2" w:rsidRPr="00440FF2">
        <w:rPr>
          <w:sz w:val="22"/>
          <w:szCs w:val="22"/>
        </w:rPr>
        <w:t xml:space="preserve"> и т.п.).</w:t>
      </w:r>
    </w:p>
    <w:p w14:paraId="2CB380D7" w14:textId="7C80AE97" w:rsidR="00125A2A" w:rsidRPr="00440FF2" w:rsidRDefault="00125A2A" w:rsidP="00440FF2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u w:val="single"/>
        </w:rPr>
      </w:pPr>
      <w:r w:rsidRPr="00440FF2">
        <w:rPr>
          <w:b/>
          <w:bCs/>
          <w:sz w:val="22"/>
          <w:szCs w:val="22"/>
          <w:u w:val="single"/>
        </w:rPr>
        <w:t xml:space="preserve">  </w:t>
      </w:r>
      <w:r w:rsidRPr="00440FF2">
        <w:rPr>
          <w:sz w:val="22"/>
          <w:szCs w:val="22"/>
          <w:u w:val="single"/>
        </w:rPr>
        <w:t>Рамочное соглашение будет подписано с одним и более поставщиками;</w:t>
      </w:r>
    </w:p>
    <w:p w14:paraId="5B109032" w14:textId="40D4DC83" w:rsidR="00C6776F" w:rsidRPr="00F60E17" w:rsidRDefault="00125A2A" w:rsidP="00F60E17">
      <w:pPr>
        <w:pStyle w:val="a3"/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ind w:left="426" w:firstLine="0"/>
        <w:contextualSpacing/>
        <w:jc w:val="both"/>
        <w:rPr>
          <w:sz w:val="22"/>
          <w:szCs w:val="22"/>
        </w:rPr>
      </w:pPr>
      <w:r w:rsidRPr="00F60E17">
        <w:rPr>
          <w:sz w:val="22"/>
          <w:szCs w:val="22"/>
        </w:rPr>
        <w:t xml:space="preserve"> </w:t>
      </w:r>
      <w:r w:rsidR="00C6776F" w:rsidRPr="00F60E17">
        <w:rPr>
          <w:sz w:val="22"/>
          <w:szCs w:val="22"/>
        </w:rPr>
        <w:t xml:space="preserve">Описание предмета закупки, </w:t>
      </w:r>
      <w:r w:rsidR="00AF1D11">
        <w:rPr>
          <w:sz w:val="22"/>
          <w:szCs w:val="22"/>
        </w:rPr>
        <w:t>конфигурации</w:t>
      </w:r>
      <w:r w:rsidR="00C6776F" w:rsidRPr="00F60E17">
        <w:rPr>
          <w:sz w:val="22"/>
          <w:szCs w:val="22"/>
        </w:rPr>
        <w:t xml:space="preserve">, перечень, </w:t>
      </w:r>
      <w:r w:rsidR="0064406F">
        <w:rPr>
          <w:sz w:val="22"/>
          <w:szCs w:val="22"/>
        </w:rPr>
        <w:t>размеры шин</w:t>
      </w:r>
      <w:r w:rsidR="00C6776F" w:rsidRPr="00F60E17">
        <w:rPr>
          <w:sz w:val="22"/>
          <w:szCs w:val="22"/>
        </w:rPr>
        <w:t xml:space="preserve">, место и сроки </w:t>
      </w:r>
      <w:r w:rsidRPr="00F60E17">
        <w:rPr>
          <w:sz w:val="22"/>
          <w:szCs w:val="22"/>
        </w:rPr>
        <w:t>поставок</w:t>
      </w:r>
      <w:r w:rsidR="00C6776F" w:rsidRPr="00F60E17">
        <w:rPr>
          <w:sz w:val="22"/>
          <w:szCs w:val="22"/>
        </w:rPr>
        <w:t xml:space="preserve">, требования, предъявляемые к </w:t>
      </w:r>
      <w:r w:rsidRPr="00F60E17">
        <w:rPr>
          <w:sz w:val="22"/>
          <w:szCs w:val="22"/>
        </w:rPr>
        <w:t>Поставщика</w:t>
      </w:r>
      <w:r w:rsidR="00B667E5" w:rsidRPr="00F60E17">
        <w:rPr>
          <w:sz w:val="22"/>
          <w:szCs w:val="22"/>
        </w:rPr>
        <w:t>м</w:t>
      </w:r>
      <w:r w:rsidR="00657DBA" w:rsidRPr="00F60E17">
        <w:rPr>
          <w:sz w:val="22"/>
          <w:szCs w:val="22"/>
        </w:rPr>
        <w:t xml:space="preserve"> </w:t>
      </w:r>
      <w:r w:rsidR="00166D40" w:rsidRPr="00F60E17">
        <w:rPr>
          <w:sz w:val="22"/>
          <w:szCs w:val="22"/>
        </w:rPr>
        <w:t xml:space="preserve">и иные требования </w:t>
      </w:r>
      <w:r w:rsidR="00C6776F" w:rsidRPr="00F60E17">
        <w:rPr>
          <w:sz w:val="22"/>
          <w:szCs w:val="22"/>
        </w:rPr>
        <w:t xml:space="preserve">установлены </w:t>
      </w:r>
      <w:r w:rsidR="00C6776F" w:rsidRPr="00F60E17">
        <w:rPr>
          <w:b/>
          <w:sz w:val="22"/>
          <w:szCs w:val="22"/>
        </w:rPr>
        <w:t>в Требованиях к закупке (приложение 1</w:t>
      </w:r>
      <w:r w:rsidR="00596EA7" w:rsidRPr="00F60E17">
        <w:rPr>
          <w:b/>
          <w:sz w:val="22"/>
          <w:szCs w:val="22"/>
        </w:rPr>
        <w:t xml:space="preserve"> к Приглашению</w:t>
      </w:r>
      <w:r w:rsidR="00C6776F" w:rsidRPr="00F60E17">
        <w:rPr>
          <w:sz w:val="22"/>
          <w:szCs w:val="22"/>
        </w:rPr>
        <w:t>).</w:t>
      </w:r>
    </w:p>
    <w:p w14:paraId="32DF9896" w14:textId="59C6B431" w:rsidR="00F71B09" w:rsidRPr="00F60E17" w:rsidRDefault="00F71B09" w:rsidP="00F60E1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14:paraId="31B10A1C" w14:textId="718FA124" w:rsidR="00EC0B56" w:rsidRPr="00F60E17" w:rsidRDefault="00657DBA" w:rsidP="00F60E17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rPr>
          <w:sz w:val="22"/>
          <w:szCs w:val="22"/>
        </w:rPr>
      </w:pPr>
      <w:r w:rsidRPr="00F60E17">
        <w:rPr>
          <w:sz w:val="22"/>
          <w:szCs w:val="22"/>
        </w:rPr>
        <w:t>Для участия</w:t>
      </w:r>
      <w:r w:rsidR="00EB3DEE" w:rsidRPr="00F60E17">
        <w:rPr>
          <w:sz w:val="22"/>
          <w:szCs w:val="22"/>
        </w:rPr>
        <w:t xml:space="preserve"> в </w:t>
      </w:r>
      <w:r w:rsidR="0052019F" w:rsidRPr="00F60E17">
        <w:rPr>
          <w:sz w:val="22"/>
          <w:szCs w:val="22"/>
        </w:rPr>
        <w:t xml:space="preserve">открытом тендере </w:t>
      </w:r>
      <w:r w:rsidR="00890B7B" w:rsidRPr="00F60E17">
        <w:rPr>
          <w:sz w:val="22"/>
          <w:szCs w:val="22"/>
        </w:rPr>
        <w:t xml:space="preserve">для заключения рамочного соглашения </w:t>
      </w:r>
      <w:r w:rsidR="00EB3DEE" w:rsidRPr="00F60E17">
        <w:rPr>
          <w:sz w:val="22"/>
          <w:szCs w:val="22"/>
        </w:rPr>
        <w:t>необходимо:</w:t>
      </w:r>
    </w:p>
    <w:p w14:paraId="5B6893B5" w14:textId="77777777" w:rsidR="00CD5C52" w:rsidRPr="00F60E17" w:rsidRDefault="00CD5C52" w:rsidP="00F60E17">
      <w:pPr>
        <w:pStyle w:val="a3"/>
        <w:widowControl w:val="0"/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395"/>
      </w:tblGrid>
      <w:tr w:rsidR="00E11396" w:rsidRPr="00F60E17" w14:paraId="509D01BB" w14:textId="77777777" w:rsidTr="007F4846">
        <w:trPr>
          <w:trHeight w:val="1036"/>
        </w:trPr>
        <w:tc>
          <w:tcPr>
            <w:tcW w:w="3544" w:type="dxa"/>
            <w:shd w:val="clear" w:color="auto" w:fill="DBDBDB" w:themeFill="accent3" w:themeFillTint="66"/>
            <w:vAlign w:val="center"/>
          </w:tcPr>
          <w:p w14:paraId="7FFA739A" w14:textId="098C953D" w:rsidR="00FF3079" w:rsidRPr="00F60E17" w:rsidRDefault="0012616C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</w:rPr>
            </w:pPr>
            <w:r w:rsidRPr="00F60E17">
              <w:rPr>
                <w:rFonts w:ascii="Times New Roman" w:hAnsi="Times New Roman"/>
                <w:b/>
                <w:bCs/>
              </w:rPr>
              <w:t>Тендерная заявка</w:t>
            </w:r>
            <w:r w:rsidR="00841CF6" w:rsidRPr="00F60E17">
              <w:rPr>
                <w:rFonts w:ascii="Times New Roman" w:hAnsi="Times New Roman"/>
              </w:rPr>
              <w:t xml:space="preserve"> должн</w:t>
            </w:r>
            <w:r w:rsidR="00364925" w:rsidRPr="00F60E17">
              <w:rPr>
                <w:rFonts w:ascii="Times New Roman" w:hAnsi="Times New Roman"/>
              </w:rPr>
              <w:t>а</w:t>
            </w:r>
            <w:r w:rsidR="00841CF6" w:rsidRPr="00F60E17">
              <w:rPr>
                <w:rFonts w:ascii="Times New Roman" w:hAnsi="Times New Roman"/>
              </w:rPr>
              <w:t xml:space="preserve"> быть подготовлен</w:t>
            </w:r>
            <w:r w:rsidR="00364925" w:rsidRPr="00F60E17">
              <w:rPr>
                <w:rFonts w:ascii="Times New Roman" w:hAnsi="Times New Roman"/>
              </w:rPr>
              <w:t>а</w:t>
            </w:r>
            <w:r w:rsidR="00841CF6" w:rsidRPr="00F60E17">
              <w:rPr>
                <w:rFonts w:ascii="Times New Roman" w:hAnsi="Times New Roman"/>
              </w:rPr>
              <w:t xml:space="preserve"> в соответствии с приложением 2 и </w:t>
            </w:r>
            <w:r w:rsidR="00432F3D" w:rsidRPr="00F60E17">
              <w:rPr>
                <w:rFonts w:ascii="Times New Roman" w:hAnsi="Times New Roman"/>
              </w:rPr>
              <w:t xml:space="preserve">направлена </w:t>
            </w:r>
            <w:r w:rsidR="00841CF6" w:rsidRPr="00F60E17">
              <w:rPr>
                <w:rFonts w:ascii="Times New Roman" w:hAnsi="Times New Roman"/>
              </w:rPr>
              <w:t xml:space="preserve">на электронную почту: 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14:paraId="4586AFAC" w14:textId="30E8FDEC" w:rsidR="00841CF6" w:rsidRPr="00F60E17" w:rsidRDefault="00841CF6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F60E17">
              <w:rPr>
                <w:rFonts w:ascii="Times New Roman" w:hAnsi="Times New Roman"/>
                <w:b/>
                <w:bCs/>
                <w:u w:val="single"/>
              </w:rPr>
              <w:t>tender@rkdf.org</w:t>
            </w:r>
          </w:p>
          <w:p w14:paraId="4631E8A2" w14:textId="1B2205C7" w:rsidR="00E11396" w:rsidRPr="00F60E17" w:rsidDel="00E11396" w:rsidRDefault="00E11396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shd w:val="clear" w:color="auto" w:fill="DBDBDB" w:themeFill="accent3" w:themeFillTint="66"/>
            <w:vAlign w:val="center"/>
          </w:tcPr>
          <w:p w14:paraId="03E80B73" w14:textId="22D282C6" w:rsidR="00AC138E" w:rsidRPr="00F60E17" w:rsidRDefault="00AC138E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</w:rPr>
            </w:pPr>
            <w:r w:rsidRPr="00F60E17">
              <w:rPr>
                <w:rFonts w:ascii="Times New Roman" w:hAnsi="Times New Roman"/>
                <w:b/>
              </w:rPr>
              <w:t>Дата окончания при</w:t>
            </w:r>
            <w:r w:rsidR="00142733" w:rsidRPr="00F60E17">
              <w:rPr>
                <w:rFonts w:ascii="Times New Roman" w:hAnsi="Times New Roman"/>
                <w:b/>
              </w:rPr>
              <w:t>е</w:t>
            </w:r>
            <w:r w:rsidRPr="00F60E17">
              <w:rPr>
                <w:rFonts w:ascii="Times New Roman" w:hAnsi="Times New Roman"/>
                <w:b/>
              </w:rPr>
              <w:t xml:space="preserve">ма </w:t>
            </w:r>
            <w:r w:rsidR="0012616C" w:rsidRPr="00F60E17">
              <w:rPr>
                <w:rFonts w:ascii="Times New Roman" w:hAnsi="Times New Roman"/>
                <w:b/>
              </w:rPr>
              <w:t>ТЗ</w:t>
            </w:r>
            <w:r w:rsidR="009A2881" w:rsidRPr="00F60E17">
              <w:rPr>
                <w:rFonts w:ascii="Times New Roman" w:hAnsi="Times New Roman"/>
                <w:b/>
              </w:rPr>
              <w:t>:</w:t>
            </w:r>
          </w:p>
          <w:p w14:paraId="35925754" w14:textId="0A691086" w:rsidR="00E11396" w:rsidRPr="00F60E17" w:rsidRDefault="00B667E5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</w:rPr>
            </w:pPr>
            <w:r w:rsidRPr="00F60E17">
              <w:rPr>
                <w:rFonts w:ascii="Times New Roman" w:hAnsi="Times New Roman"/>
                <w:b/>
                <w:highlight w:val="green"/>
              </w:rPr>
              <w:t>«</w:t>
            </w:r>
            <w:r w:rsidR="002F6A58">
              <w:rPr>
                <w:rFonts w:ascii="Times New Roman" w:hAnsi="Times New Roman"/>
                <w:b/>
                <w:highlight w:val="green"/>
              </w:rPr>
              <w:t>11</w:t>
            </w:r>
            <w:r w:rsidRPr="00F60E17">
              <w:rPr>
                <w:rFonts w:ascii="Times New Roman" w:hAnsi="Times New Roman"/>
                <w:b/>
                <w:highlight w:val="green"/>
              </w:rPr>
              <w:t>»</w:t>
            </w:r>
            <w:r w:rsidR="00841CF6" w:rsidRPr="00F60E17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2F6A58">
              <w:rPr>
                <w:rFonts w:ascii="Times New Roman" w:hAnsi="Times New Roman"/>
                <w:b/>
                <w:highlight w:val="green"/>
              </w:rPr>
              <w:t>июн</w:t>
            </w:r>
            <w:r w:rsidRPr="00F60E17">
              <w:rPr>
                <w:rFonts w:ascii="Times New Roman" w:hAnsi="Times New Roman"/>
                <w:b/>
                <w:highlight w:val="green"/>
              </w:rPr>
              <w:t>я</w:t>
            </w:r>
            <w:r w:rsidR="00841CF6" w:rsidRPr="00F60E17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142733" w:rsidRPr="00F60E17">
              <w:rPr>
                <w:rFonts w:ascii="Times New Roman" w:hAnsi="Times New Roman"/>
                <w:b/>
                <w:highlight w:val="green"/>
              </w:rPr>
              <w:t>202</w:t>
            </w:r>
            <w:r w:rsidR="002F6A58">
              <w:rPr>
                <w:rFonts w:ascii="Times New Roman" w:hAnsi="Times New Roman"/>
                <w:b/>
                <w:highlight w:val="green"/>
              </w:rPr>
              <w:t>4</w:t>
            </w:r>
            <w:r w:rsidR="00142733" w:rsidRPr="00F60E17">
              <w:rPr>
                <w:rFonts w:ascii="Times New Roman" w:hAnsi="Times New Roman"/>
                <w:b/>
                <w:highlight w:val="green"/>
              </w:rPr>
              <w:t>г.</w:t>
            </w:r>
            <w:r w:rsidR="00AC138E" w:rsidRPr="00F60E17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841CF6" w:rsidRPr="00F60E17">
              <w:rPr>
                <w:rFonts w:ascii="Times New Roman" w:hAnsi="Times New Roman"/>
                <w:b/>
                <w:highlight w:val="green"/>
              </w:rPr>
              <w:t xml:space="preserve">до </w:t>
            </w:r>
            <w:r w:rsidR="00890B7B" w:rsidRPr="00F60E17">
              <w:rPr>
                <w:rFonts w:ascii="Times New Roman" w:hAnsi="Times New Roman"/>
                <w:b/>
                <w:highlight w:val="green"/>
              </w:rPr>
              <w:t>1</w:t>
            </w:r>
            <w:r w:rsidR="00763DAA">
              <w:rPr>
                <w:rFonts w:ascii="Times New Roman" w:hAnsi="Times New Roman"/>
                <w:b/>
                <w:highlight w:val="green"/>
                <w:lang w:val="ky-KG"/>
              </w:rPr>
              <w:t>2</w:t>
            </w:r>
            <w:r w:rsidR="00AC138E" w:rsidRPr="00F60E17">
              <w:rPr>
                <w:rFonts w:ascii="Times New Roman" w:hAnsi="Times New Roman"/>
                <w:b/>
                <w:highlight w:val="green"/>
              </w:rPr>
              <w:t>:</w:t>
            </w:r>
            <w:r w:rsidR="00890B7B" w:rsidRPr="00F60E17">
              <w:rPr>
                <w:rFonts w:ascii="Times New Roman" w:hAnsi="Times New Roman"/>
                <w:b/>
                <w:highlight w:val="green"/>
              </w:rPr>
              <w:t>00</w:t>
            </w:r>
            <w:r w:rsidR="00142733" w:rsidRPr="00F60E17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AC138E" w:rsidRPr="00F60E17">
              <w:rPr>
                <w:rFonts w:ascii="Times New Roman" w:hAnsi="Times New Roman"/>
                <w:b/>
                <w:highlight w:val="green"/>
              </w:rPr>
              <w:t>часов</w:t>
            </w:r>
            <w:r w:rsidR="00AC138E" w:rsidRPr="00F60E17">
              <w:rPr>
                <w:rFonts w:ascii="Times New Roman" w:hAnsi="Times New Roman"/>
                <w:b/>
              </w:rPr>
              <w:t xml:space="preserve"> </w:t>
            </w:r>
            <w:r w:rsidR="00142733" w:rsidRPr="00F60E17">
              <w:rPr>
                <w:rFonts w:ascii="Times New Roman" w:hAnsi="Times New Roman"/>
                <w:b/>
              </w:rPr>
              <w:t>(GMT+6</w:t>
            </w:r>
            <w:r w:rsidR="00E459F8" w:rsidRPr="00F60E17">
              <w:rPr>
                <w:rFonts w:ascii="Times New Roman" w:hAnsi="Times New Roman"/>
                <w:b/>
              </w:rPr>
              <w:t xml:space="preserve"> время по г. Бишкек</w:t>
            </w:r>
            <w:r w:rsidR="00142733" w:rsidRPr="00F60E17">
              <w:rPr>
                <w:rFonts w:ascii="Times New Roman" w:hAnsi="Times New Roman"/>
                <w:b/>
              </w:rPr>
              <w:t>)</w:t>
            </w:r>
          </w:p>
          <w:p w14:paraId="0AA3FFE7" w14:textId="6D5D7032" w:rsidR="007F4846" w:rsidRPr="00F60E17" w:rsidRDefault="007F4846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787" w:rsidRPr="00F60E17" w14:paraId="2F0D6093" w14:textId="77777777" w:rsidTr="007F4846">
        <w:trPr>
          <w:trHeight w:val="614"/>
        </w:trPr>
        <w:tc>
          <w:tcPr>
            <w:tcW w:w="3544" w:type="dxa"/>
            <w:shd w:val="clear" w:color="auto" w:fill="auto"/>
            <w:vAlign w:val="center"/>
          </w:tcPr>
          <w:p w14:paraId="01395AB1" w14:textId="1B6BAC21" w:rsidR="00343787" w:rsidRPr="00F60E17" w:rsidRDefault="00343787" w:rsidP="00F60E17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</w:rPr>
            </w:pPr>
            <w:r w:rsidRPr="00F60E17">
              <w:rPr>
                <w:rFonts w:ascii="Times New Roman" w:hAnsi="Times New Roman"/>
                <w:b/>
              </w:rPr>
              <w:t xml:space="preserve">Вскрытие </w:t>
            </w:r>
            <w:r w:rsidR="007F4846" w:rsidRPr="00F60E17">
              <w:rPr>
                <w:rFonts w:ascii="Times New Roman" w:hAnsi="Times New Roman"/>
                <w:b/>
                <w:bCs/>
              </w:rPr>
              <w:t>Тендерных заявок</w:t>
            </w:r>
            <w:r w:rsidR="007F4846" w:rsidRPr="00F60E17">
              <w:rPr>
                <w:rFonts w:ascii="Times New Roman" w:hAnsi="Times New Roman"/>
                <w:b/>
              </w:rPr>
              <w:t xml:space="preserve"> </w:t>
            </w:r>
            <w:r w:rsidR="00657DBA" w:rsidRPr="00F60E17">
              <w:rPr>
                <w:rFonts w:ascii="Times New Roman" w:hAnsi="Times New Roman"/>
                <w:b/>
              </w:rPr>
              <w:t>состоится: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58F3DF" w14:textId="5E91EB0F" w:rsidR="00E11396" w:rsidRPr="00F60E17" w:rsidRDefault="00CD5C52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F60E17">
              <w:rPr>
                <w:rFonts w:ascii="Times New Roman" w:hAnsi="Times New Roman"/>
              </w:rPr>
              <w:t>П</w:t>
            </w:r>
            <w:r w:rsidR="00E11396" w:rsidRPr="00F60E17">
              <w:rPr>
                <w:rFonts w:ascii="Times New Roman" w:hAnsi="Times New Roman"/>
              </w:rPr>
              <w:t xml:space="preserve">о адресу: </w:t>
            </w:r>
            <w:r w:rsidRPr="00F60E17">
              <w:rPr>
                <w:rFonts w:ascii="Times New Roman" w:hAnsi="Times New Roman"/>
              </w:rPr>
              <w:t xml:space="preserve">КР, </w:t>
            </w:r>
            <w:r w:rsidR="00E11396" w:rsidRPr="00F60E17">
              <w:rPr>
                <w:rFonts w:ascii="Times New Roman" w:hAnsi="Times New Roman"/>
              </w:rPr>
              <w:t xml:space="preserve">г. Бишкек, </w:t>
            </w:r>
            <w:r w:rsidR="00841CF6" w:rsidRPr="00F60E17">
              <w:rPr>
                <w:rFonts w:ascii="Times New Roman" w:hAnsi="Times New Roman"/>
              </w:rPr>
              <w:t>бул. Эркиндик, 21</w:t>
            </w:r>
            <w:r w:rsidR="00E11396" w:rsidRPr="00F60E17">
              <w:rPr>
                <w:rFonts w:ascii="Times New Roman" w:hAnsi="Times New Roman"/>
              </w:rPr>
              <w:t>;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599FD8" w14:textId="77777777" w:rsidR="00B667E5" w:rsidRPr="00F60E17" w:rsidRDefault="00E11396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F60E17">
              <w:rPr>
                <w:rFonts w:ascii="Times New Roman" w:hAnsi="Times New Roman"/>
                <w:b/>
                <w:i/>
              </w:rPr>
              <w:t>ДАТА и Время</w:t>
            </w:r>
            <w:r w:rsidR="00142733" w:rsidRPr="00F60E17">
              <w:rPr>
                <w:rFonts w:ascii="Times New Roman" w:hAnsi="Times New Roman"/>
                <w:b/>
                <w:i/>
              </w:rPr>
              <w:t xml:space="preserve"> вскрытия </w:t>
            </w:r>
            <w:r w:rsidR="0012616C" w:rsidRPr="00F60E17">
              <w:rPr>
                <w:rFonts w:ascii="Times New Roman" w:hAnsi="Times New Roman"/>
                <w:b/>
                <w:i/>
              </w:rPr>
              <w:t>ТЗ</w:t>
            </w:r>
            <w:r w:rsidR="00142733" w:rsidRPr="00F60E17">
              <w:rPr>
                <w:rFonts w:ascii="Times New Roman" w:hAnsi="Times New Roman"/>
                <w:b/>
                <w:i/>
              </w:rPr>
              <w:t xml:space="preserve">: </w:t>
            </w:r>
          </w:p>
          <w:p w14:paraId="2E3F36CC" w14:textId="0BBE29C0" w:rsidR="00763DAA" w:rsidRDefault="00B667E5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F60E17">
              <w:rPr>
                <w:rFonts w:ascii="Times New Roman" w:hAnsi="Times New Roman"/>
                <w:b/>
                <w:i/>
                <w:iCs/>
                <w:highlight w:val="green"/>
              </w:rPr>
              <w:t>«</w:t>
            </w:r>
            <w:r w:rsidR="002F6A58">
              <w:rPr>
                <w:rFonts w:ascii="Times New Roman" w:hAnsi="Times New Roman"/>
                <w:b/>
                <w:i/>
                <w:iCs/>
                <w:highlight w:val="green"/>
              </w:rPr>
              <w:t>11</w:t>
            </w:r>
            <w:r w:rsidRPr="00F60E17">
              <w:rPr>
                <w:rFonts w:ascii="Times New Roman" w:hAnsi="Times New Roman"/>
                <w:b/>
                <w:i/>
                <w:iCs/>
                <w:highlight w:val="green"/>
              </w:rPr>
              <w:t xml:space="preserve">» </w:t>
            </w:r>
            <w:r w:rsidR="002F6A58">
              <w:rPr>
                <w:rFonts w:ascii="Times New Roman" w:hAnsi="Times New Roman"/>
                <w:b/>
                <w:i/>
                <w:iCs/>
                <w:highlight w:val="green"/>
              </w:rPr>
              <w:t>июн</w:t>
            </w:r>
            <w:r w:rsidRPr="00F60E17">
              <w:rPr>
                <w:rFonts w:ascii="Times New Roman" w:hAnsi="Times New Roman"/>
                <w:b/>
                <w:i/>
                <w:iCs/>
                <w:highlight w:val="green"/>
              </w:rPr>
              <w:t>я</w:t>
            </w:r>
            <w:r w:rsidRPr="00F60E17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A917E3" w:rsidRPr="00F60E17">
              <w:rPr>
                <w:rFonts w:ascii="Times New Roman" w:hAnsi="Times New Roman"/>
                <w:b/>
                <w:i/>
                <w:highlight w:val="green"/>
              </w:rPr>
              <w:t>202</w:t>
            </w:r>
            <w:r w:rsidR="002F6A58">
              <w:rPr>
                <w:rFonts w:ascii="Times New Roman" w:hAnsi="Times New Roman"/>
                <w:b/>
                <w:i/>
                <w:highlight w:val="green"/>
              </w:rPr>
              <w:t>4</w:t>
            </w:r>
            <w:r w:rsidR="00A917E3" w:rsidRPr="00F60E17">
              <w:rPr>
                <w:rFonts w:ascii="Times New Roman" w:hAnsi="Times New Roman"/>
                <w:b/>
                <w:i/>
                <w:highlight w:val="green"/>
              </w:rPr>
              <w:t xml:space="preserve">г. в </w:t>
            </w:r>
            <w:r w:rsidR="00E20C8C" w:rsidRPr="00F60E17">
              <w:rPr>
                <w:rFonts w:ascii="Times New Roman" w:hAnsi="Times New Roman"/>
                <w:b/>
                <w:i/>
                <w:highlight w:val="green"/>
              </w:rPr>
              <w:t>1</w:t>
            </w:r>
            <w:r w:rsidR="00763DAA">
              <w:rPr>
                <w:rFonts w:ascii="Times New Roman" w:hAnsi="Times New Roman"/>
                <w:b/>
                <w:i/>
                <w:highlight w:val="green"/>
                <w:lang w:val="ky-KG"/>
              </w:rPr>
              <w:t>4</w:t>
            </w:r>
            <w:r w:rsidR="006D09D1" w:rsidRPr="00F60E17">
              <w:rPr>
                <w:rFonts w:ascii="Times New Roman" w:hAnsi="Times New Roman"/>
                <w:b/>
                <w:i/>
                <w:highlight w:val="green"/>
              </w:rPr>
              <w:t>:00</w:t>
            </w:r>
            <w:r w:rsidR="00FB5FDC" w:rsidRPr="00F60E17">
              <w:rPr>
                <w:rFonts w:ascii="Times New Roman" w:hAnsi="Times New Roman"/>
                <w:b/>
                <w:highlight w:val="green"/>
              </w:rPr>
              <w:t xml:space="preserve"> </w:t>
            </w:r>
            <w:r w:rsidR="00FB5FDC" w:rsidRPr="00F60E17">
              <w:rPr>
                <w:rFonts w:ascii="Times New Roman" w:hAnsi="Times New Roman"/>
                <w:b/>
                <w:i/>
                <w:highlight w:val="green"/>
              </w:rPr>
              <w:t>часов</w:t>
            </w:r>
          </w:p>
          <w:p w14:paraId="23E54ED1" w14:textId="4A260D8B" w:rsidR="007F4846" w:rsidRPr="00F60E17" w:rsidRDefault="00FB5FDC" w:rsidP="00F6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F60E17">
              <w:rPr>
                <w:rFonts w:ascii="Times New Roman" w:hAnsi="Times New Roman"/>
                <w:b/>
                <w:i/>
              </w:rPr>
              <w:t>(GMT+6</w:t>
            </w:r>
            <w:r w:rsidR="007F4846" w:rsidRPr="00F60E17">
              <w:rPr>
                <w:rFonts w:ascii="Times New Roman" w:hAnsi="Times New Roman"/>
                <w:b/>
                <w:i/>
              </w:rPr>
              <w:t xml:space="preserve"> </w:t>
            </w:r>
            <w:r w:rsidR="007F4846" w:rsidRPr="00F60E17">
              <w:rPr>
                <w:rFonts w:ascii="Times New Roman" w:hAnsi="Times New Roman"/>
                <w:b/>
              </w:rPr>
              <w:t>Бишкек</w:t>
            </w:r>
            <w:r w:rsidRPr="00F60E17">
              <w:rPr>
                <w:rFonts w:ascii="Times New Roman" w:hAnsi="Times New Roman"/>
                <w:b/>
                <w:i/>
              </w:rPr>
              <w:t>)</w:t>
            </w:r>
          </w:p>
        </w:tc>
      </w:tr>
    </w:tbl>
    <w:p w14:paraId="37AABD97" w14:textId="13FDA855" w:rsidR="001532DF" w:rsidRPr="00F60E17" w:rsidRDefault="00234F84" w:rsidP="00F60E1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0"/>
        <w:contextualSpacing/>
        <w:jc w:val="both"/>
        <w:rPr>
          <w:sz w:val="22"/>
          <w:szCs w:val="22"/>
        </w:rPr>
      </w:pPr>
      <w:r w:rsidRPr="00F60E17">
        <w:rPr>
          <w:b/>
          <w:bCs/>
          <w:iCs/>
          <w:sz w:val="22"/>
          <w:szCs w:val="22"/>
        </w:rPr>
        <w:t>Вложенный файл (</w:t>
      </w:r>
      <w:r w:rsidR="0012616C" w:rsidRPr="00F60E17">
        <w:rPr>
          <w:b/>
          <w:bCs/>
          <w:iCs/>
          <w:sz w:val="22"/>
          <w:szCs w:val="22"/>
        </w:rPr>
        <w:t>тендер</w:t>
      </w:r>
      <w:r w:rsidRPr="00F60E17">
        <w:rPr>
          <w:b/>
          <w:bCs/>
          <w:iCs/>
          <w:sz w:val="22"/>
          <w:szCs w:val="22"/>
        </w:rPr>
        <w:t>ная заявка) не должен превышать 10мб, в случае превышени</w:t>
      </w:r>
      <w:r w:rsidR="001532DF" w:rsidRPr="00F60E17">
        <w:rPr>
          <w:b/>
          <w:bCs/>
          <w:iCs/>
          <w:sz w:val="22"/>
          <w:szCs w:val="22"/>
        </w:rPr>
        <w:t>я</w:t>
      </w:r>
      <w:r w:rsidRPr="00F60E17">
        <w:rPr>
          <w:b/>
          <w:bCs/>
          <w:iCs/>
          <w:sz w:val="22"/>
          <w:szCs w:val="22"/>
        </w:rPr>
        <w:t xml:space="preserve"> рекомендуется разделить и отправить несколькими сообщениями (письмами).</w:t>
      </w:r>
    </w:p>
    <w:p w14:paraId="66448FFE" w14:textId="59546648" w:rsidR="009242C6" w:rsidRPr="00F60E17" w:rsidRDefault="00234F84" w:rsidP="00F60E17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ind w:left="0" w:firstLine="0"/>
        <w:contextualSpacing/>
        <w:jc w:val="both"/>
        <w:rPr>
          <w:sz w:val="22"/>
          <w:szCs w:val="22"/>
        </w:rPr>
      </w:pPr>
      <w:r w:rsidRPr="00F60E17">
        <w:rPr>
          <w:b/>
          <w:i/>
          <w:color w:val="FF0000"/>
          <w:sz w:val="22"/>
          <w:szCs w:val="22"/>
          <w:u w:val="single"/>
        </w:rPr>
        <w:t xml:space="preserve"> Заявки, направленные с использованием облачных файлообменников не принимаются и не рассматриваются.</w:t>
      </w:r>
    </w:p>
    <w:p w14:paraId="12102950" w14:textId="609BBE0F" w:rsidR="00CE4FE4" w:rsidRPr="00F60E17" w:rsidRDefault="00CE4FE4" w:rsidP="00F60E17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sz w:val="22"/>
          <w:szCs w:val="22"/>
        </w:rPr>
      </w:pPr>
      <w:r w:rsidRPr="00F60E17">
        <w:rPr>
          <w:sz w:val="22"/>
          <w:szCs w:val="22"/>
        </w:rPr>
        <w:t xml:space="preserve">При наличии вопросов по настоящему Приглашению </w:t>
      </w:r>
      <w:r w:rsidR="00890B7B" w:rsidRPr="00F60E17">
        <w:rPr>
          <w:sz w:val="22"/>
          <w:szCs w:val="22"/>
        </w:rPr>
        <w:t xml:space="preserve">поставщик </w:t>
      </w:r>
      <w:r w:rsidRPr="00F60E17">
        <w:rPr>
          <w:sz w:val="22"/>
          <w:szCs w:val="22"/>
        </w:rPr>
        <w:t xml:space="preserve">может обратиться в </w:t>
      </w:r>
      <w:r w:rsidR="00841CF6" w:rsidRPr="00F60E17">
        <w:rPr>
          <w:sz w:val="22"/>
          <w:szCs w:val="22"/>
        </w:rPr>
        <w:t>Фонд</w:t>
      </w:r>
      <w:r w:rsidRPr="00F60E17">
        <w:rPr>
          <w:sz w:val="22"/>
          <w:szCs w:val="22"/>
        </w:rPr>
        <w:t xml:space="preserve"> по электронному адресу: </w:t>
      </w:r>
      <w:r w:rsidR="00841CF6" w:rsidRPr="00F60E17">
        <w:rPr>
          <w:b/>
          <w:bCs/>
          <w:sz w:val="22"/>
          <w:szCs w:val="22"/>
          <w:u w:val="single"/>
        </w:rPr>
        <w:t>tender@rkdf.org</w:t>
      </w:r>
      <w:r w:rsidRPr="00F60E17">
        <w:rPr>
          <w:sz w:val="22"/>
          <w:szCs w:val="22"/>
        </w:rPr>
        <w:t xml:space="preserve"> за получением разъяснений, но не позднее </w:t>
      </w:r>
      <w:r w:rsidR="000B6C84" w:rsidRPr="00F60E17">
        <w:rPr>
          <w:sz w:val="22"/>
          <w:szCs w:val="22"/>
        </w:rPr>
        <w:t>2-х</w:t>
      </w:r>
      <w:r w:rsidRPr="00F60E17">
        <w:rPr>
          <w:sz w:val="22"/>
          <w:szCs w:val="22"/>
        </w:rPr>
        <w:t xml:space="preserve"> рабочих дней до истечения окончательного срока представления </w:t>
      </w:r>
      <w:r w:rsidR="00523C13" w:rsidRPr="00F60E17">
        <w:rPr>
          <w:sz w:val="22"/>
          <w:szCs w:val="22"/>
        </w:rPr>
        <w:t>тендерной заявки</w:t>
      </w:r>
      <w:r w:rsidRPr="00F60E17">
        <w:rPr>
          <w:sz w:val="22"/>
          <w:szCs w:val="22"/>
        </w:rPr>
        <w:t xml:space="preserve">. Разъяснения направляются обратившемуся </w:t>
      </w:r>
      <w:r w:rsidR="00890B7B" w:rsidRPr="00F60E17">
        <w:rPr>
          <w:sz w:val="22"/>
          <w:szCs w:val="22"/>
        </w:rPr>
        <w:t>поставщик</w:t>
      </w:r>
      <w:r w:rsidRPr="00F60E17">
        <w:rPr>
          <w:sz w:val="22"/>
          <w:szCs w:val="22"/>
        </w:rPr>
        <w:t xml:space="preserve">у по электронной почте, с которой был получен запрос, </w:t>
      </w:r>
      <w:r w:rsidR="0056476F" w:rsidRPr="00F60E17">
        <w:rPr>
          <w:sz w:val="22"/>
          <w:szCs w:val="22"/>
        </w:rPr>
        <w:t>либо путем размещения на сайте Фонда аноним</w:t>
      </w:r>
      <w:r w:rsidR="00093E93" w:rsidRPr="00F60E17">
        <w:rPr>
          <w:sz w:val="22"/>
          <w:szCs w:val="22"/>
        </w:rPr>
        <w:t>ного</w:t>
      </w:r>
      <w:r w:rsidR="0056476F" w:rsidRPr="00F60E17">
        <w:rPr>
          <w:sz w:val="22"/>
          <w:szCs w:val="22"/>
        </w:rPr>
        <w:t xml:space="preserve"> текста запроса </w:t>
      </w:r>
      <w:r w:rsidR="00890B7B" w:rsidRPr="00F60E17">
        <w:rPr>
          <w:sz w:val="22"/>
          <w:szCs w:val="22"/>
        </w:rPr>
        <w:t>Поставщик</w:t>
      </w:r>
      <w:r w:rsidR="004119A6" w:rsidRPr="00F60E17">
        <w:rPr>
          <w:sz w:val="22"/>
          <w:szCs w:val="22"/>
        </w:rPr>
        <w:t>а</w:t>
      </w:r>
      <w:r w:rsidR="0056476F" w:rsidRPr="00F60E17">
        <w:rPr>
          <w:sz w:val="22"/>
          <w:szCs w:val="22"/>
        </w:rPr>
        <w:t xml:space="preserve"> (без указаний авторства запроса, в </w:t>
      </w:r>
      <w:r w:rsidR="00A55DAC" w:rsidRPr="00F60E17">
        <w:rPr>
          <w:sz w:val="22"/>
          <w:szCs w:val="22"/>
        </w:rPr>
        <w:t xml:space="preserve">том числе реквизитов и наименования </w:t>
      </w:r>
      <w:r w:rsidR="00890B7B" w:rsidRPr="00F60E17">
        <w:rPr>
          <w:sz w:val="22"/>
          <w:szCs w:val="22"/>
        </w:rPr>
        <w:t>поставщика</w:t>
      </w:r>
      <w:r w:rsidR="0056476F" w:rsidRPr="00F60E17">
        <w:rPr>
          <w:sz w:val="22"/>
          <w:szCs w:val="22"/>
        </w:rPr>
        <w:t>)</w:t>
      </w:r>
      <w:r w:rsidR="00A55DAC" w:rsidRPr="00F60E17">
        <w:rPr>
          <w:sz w:val="22"/>
          <w:szCs w:val="22"/>
        </w:rPr>
        <w:t xml:space="preserve"> и ответа Фонда, </w:t>
      </w:r>
      <w:r w:rsidRPr="00F60E17">
        <w:rPr>
          <w:sz w:val="22"/>
          <w:szCs w:val="22"/>
        </w:rPr>
        <w:t xml:space="preserve">не позднее </w:t>
      </w:r>
      <w:r w:rsidR="00B667E5" w:rsidRPr="00F60E17">
        <w:rPr>
          <w:sz w:val="22"/>
          <w:szCs w:val="22"/>
        </w:rPr>
        <w:t>3 (трех)</w:t>
      </w:r>
      <w:r w:rsidRPr="00F60E17">
        <w:rPr>
          <w:sz w:val="22"/>
          <w:szCs w:val="22"/>
        </w:rPr>
        <w:t xml:space="preserve"> </w:t>
      </w:r>
      <w:r w:rsidR="004119A6" w:rsidRPr="00F60E17">
        <w:rPr>
          <w:sz w:val="22"/>
          <w:szCs w:val="22"/>
        </w:rPr>
        <w:t>рабочи</w:t>
      </w:r>
      <w:r w:rsidRPr="00F60E17">
        <w:rPr>
          <w:sz w:val="22"/>
          <w:szCs w:val="22"/>
        </w:rPr>
        <w:t xml:space="preserve">х дней с момента получения запроса. </w:t>
      </w:r>
    </w:p>
    <w:p w14:paraId="110DA607" w14:textId="37576376" w:rsidR="00CE4FE4" w:rsidRPr="00F60E17" w:rsidRDefault="00CE4FE4" w:rsidP="00F60E17">
      <w:pPr>
        <w:pStyle w:val="tkTekst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2"/>
          <w:szCs w:val="22"/>
        </w:rPr>
      </w:pPr>
      <w:bookmarkStart w:id="1" w:name="_Toc409422004"/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При необходимости, </w:t>
      </w:r>
      <w:r w:rsidR="00C67066" w:rsidRPr="00F60E17">
        <w:rPr>
          <w:rFonts w:ascii="Times New Roman" w:eastAsia="Calibri" w:hAnsi="Times New Roman" w:cs="Times New Roman"/>
          <w:sz w:val="22"/>
          <w:szCs w:val="22"/>
        </w:rPr>
        <w:t>Фонд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 вправе внести изменения в настоящее Приглашение путем издания дополнений в любое время до истечения окончательного срока представления </w:t>
      </w:r>
      <w:r w:rsidR="00523C13" w:rsidRPr="00F60E17">
        <w:rPr>
          <w:rFonts w:ascii="Times New Roman" w:eastAsia="Calibri" w:hAnsi="Times New Roman" w:cs="Times New Roman"/>
          <w:sz w:val="22"/>
          <w:szCs w:val="22"/>
        </w:rPr>
        <w:t>тендерных заявок</w:t>
      </w:r>
      <w:r w:rsidRPr="00F60E17">
        <w:rPr>
          <w:rFonts w:ascii="Times New Roman" w:eastAsia="Calibri" w:hAnsi="Times New Roman" w:cs="Times New Roman"/>
          <w:sz w:val="22"/>
          <w:szCs w:val="22"/>
        </w:rPr>
        <w:t>,</w:t>
      </w:r>
      <w:r w:rsidRPr="00F60E17">
        <w:rPr>
          <w:rFonts w:ascii="Times New Roman" w:hAnsi="Times New Roman" w:cs="Times New Roman"/>
          <w:sz w:val="22"/>
          <w:szCs w:val="22"/>
        </w:rPr>
        <w:t xml:space="preserve"> 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но в любом случае не позднее </w:t>
      </w:r>
      <w:r w:rsidR="00B01A6C">
        <w:rPr>
          <w:rFonts w:ascii="Times New Roman" w:eastAsia="Calibri" w:hAnsi="Times New Roman" w:cs="Times New Roman"/>
          <w:sz w:val="22"/>
          <w:szCs w:val="22"/>
        </w:rPr>
        <w:t>2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 (</w:t>
      </w:r>
      <w:r w:rsidR="00B01A6C">
        <w:rPr>
          <w:rFonts w:ascii="Times New Roman" w:eastAsia="Calibri" w:hAnsi="Times New Roman" w:cs="Times New Roman"/>
          <w:sz w:val="22"/>
          <w:szCs w:val="22"/>
        </w:rPr>
        <w:t>дву</w:t>
      </w:r>
      <w:r w:rsidRPr="00F60E17">
        <w:rPr>
          <w:rFonts w:ascii="Times New Roman" w:eastAsia="Calibri" w:hAnsi="Times New Roman" w:cs="Times New Roman"/>
          <w:sz w:val="22"/>
          <w:szCs w:val="22"/>
        </w:rPr>
        <w:t>х) рабочих дней</w:t>
      </w:r>
      <w:r w:rsidR="001532DF" w:rsidRPr="00F60E17">
        <w:rPr>
          <w:rFonts w:ascii="Times New Roman" w:eastAsia="Calibri" w:hAnsi="Times New Roman" w:cs="Times New Roman"/>
          <w:sz w:val="22"/>
          <w:szCs w:val="22"/>
        </w:rPr>
        <w:t xml:space="preserve"> до его истечения</w:t>
      </w:r>
      <w:r w:rsidR="0086711B" w:rsidRPr="00F60E17">
        <w:rPr>
          <w:rFonts w:ascii="Times New Roman" w:eastAsia="Calibri" w:hAnsi="Times New Roman" w:cs="Times New Roman"/>
          <w:sz w:val="22"/>
          <w:szCs w:val="22"/>
        </w:rPr>
        <w:t>, разместив дополнение или измененную тендерную документацию на сайте Фонда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. </w:t>
      </w:r>
      <w:bookmarkEnd w:id="1"/>
    </w:p>
    <w:p w14:paraId="790722B0" w14:textId="2CC21367" w:rsidR="00093E93" w:rsidRPr="00F60E17" w:rsidRDefault="00CE4FE4" w:rsidP="00F60E17">
      <w:pPr>
        <w:pStyle w:val="tkTekst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F60E1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Порядок подачи </w:t>
      </w:r>
      <w:r w:rsidR="00523C13" w:rsidRPr="00F60E17">
        <w:rPr>
          <w:rFonts w:ascii="Times New Roman" w:eastAsia="Calibri" w:hAnsi="Times New Roman" w:cs="Times New Roman"/>
          <w:b/>
          <w:bCs/>
          <w:sz w:val="22"/>
          <w:szCs w:val="22"/>
        </w:rPr>
        <w:t>тендер</w:t>
      </w:r>
      <w:r w:rsidRPr="00F60E17">
        <w:rPr>
          <w:rFonts w:ascii="Times New Roman" w:eastAsia="Calibri" w:hAnsi="Times New Roman" w:cs="Times New Roman"/>
          <w:b/>
          <w:bCs/>
          <w:sz w:val="22"/>
          <w:szCs w:val="22"/>
        </w:rPr>
        <w:t>ной заявки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.  </w:t>
      </w:r>
      <w:r w:rsidR="00890B7B" w:rsidRPr="00F60E17">
        <w:rPr>
          <w:rFonts w:ascii="Times New Roman" w:eastAsia="Calibri" w:hAnsi="Times New Roman" w:cs="Times New Roman"/>
          <w:sz w:val="22"/>
          <w:szCs w:val="22"/>
        </w:rPr>
        <w:t>Поставщику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, желающему участвовать в </w:t>
      </w:r>
      <w:r w:rsidR="00364925" w:rsidRPr="00F60E17">
        <w:rPr>
          <w:rFonts w:ascii="Times New Roman" w:eastAsia="Calibri" w:hAnsi="Times New Roman" w:cs="Times New Roman"/>
          <w:sz w:val="22"/>
          <w:szCs w:val="22"/>
        </w:rPr>
        <w:t xml:space="preserve">тендере, 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необходимо согласно Требованиям к закупке (приложение 1 к Приглашению) заполнить </w:t>
      </w:r>
      <w:r w:rsidR="001532DF" w:rsidRPr="00F60E17">
        <w:rPr>
          <w:rFonts w:ascii="Times New Roman" w:eastAsia="Calibri" w:hAnsi="Times New Roman" w:cs="Times New Roman"/>
          <w:sz w:val="22"/>
          <w:szCs w:val="22"/>
        </w:rPr>
        <w:t xml:space="preserve">Тендерную </w:t>
      </w:r>
      <w:r w:rsidR="00523C13" w:rsidRPr="00F60E17">
        <w:rPr>
          <w:rFonts w:ascii="Times New Roman" w:eastAsia="Calibri" w:hAnsi="Times New Roman" w:cs="Times New Roman"/>
          <w:sz w:val="22"/>
          <w:szCs w:val="22"/>
        </w:rPr>
        <w:t>заявку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 (приложение 2 к Приглашению), приложить требуемые копии документов и отправить в электронном виде на электронную почту, указанную в п. 1 Приглашения, не позднее установленного срока. </w:t>
      </w:r>
    </w:p>
    <w:p w14:paraId="67B2CC0D" w14:textId="31FFFE20" w:rsidR="008D4749" w:rsidRPr="00F60E17" w:rsidRDefault="00CE4FE4" w:rsidP="00F60E17">
      <w:pPr>
        <w:pStyle w:val="tkTekst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Каждый участник </w:t>
      </w:r>
      <w:r w:rsidR="00523C13" w:rsidRPr="00F60E17">
        <w:rPr>
          <w:rFonts w:ascii="Times New Roman" w:eastAsia="Calibri" w:hAnsi="Times New Roman" w:cs="Times New Roman"/>
          <w:sz w:val="22"/>
          <w:szCs w:val="22"/>
        </w:rPr>
        <w:t>тендера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 может подать только одну </w:t>
      </w:r>
      <w:r w:rsidR="001532DF" w:rsidRPr="00F60E17">
        <w:rPr>
          <w:rFonts w:ascii="Times New Roman" w:eastAsia="Calibri" w:hAnsi="Times New Roman" w:cs="Times New Roman"/>
          <w:sz w:val="22"/>
          <w:szCs w:val="22"/>
        </w:rPr>
        <w:t xml:space="preserve">Тендерную </w:t>
      </w:r>
      <w:r w:rsidR="00523C13" w:rsidRPr="00F60E17">
        <w:rPr>
          <w:rFonts w:ascii="Times New Roman" w:eastAsia="Calibri" w:hAnsi="Times New Roman" w:cs="Times New Roman"/>
          <w:sz w:val="22"/>
          <w:szCs w:val="22"/>
        </w:rPr>
        <w:t>заявку</w:t>
      </w:r>
      <w:r w:rsidRPr="00F60E17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72DF6B4" w14:textId="3AD4BC41" w:rsidR="00CE4FE4" w:rsidRPr="00F60E17" w:rsidRDefault="00A55DAC" w:rsidP="00F60E17">
      <w:pPr>
        <w:pStyle w:val="tkTekst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>Тендерные заявки</w:t>
      </w:r>
      <w:r w:rsidR="00CE4FE4"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, поданные </w:t>
      </w:r>
      <w:r w:rsidR="00890B7B"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>поставщика</w:t>
      </w:r>
      <w:r w:rsidR="00B667E5"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>м</w:t>
      </w:r>
      <w:r w:rsidR="00CE4FE4"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и </w:t>
      </w:r>
      <w:r w:rsidR="006B0689"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>позднее указанного срока,</w:t>
      </w:r>
      <w:r w:rsidR="00CE4FE4"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не принимаются и не рассматриваются. Не допускается внесение изменений в </w:t>
      </w:r>
      <w:r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>Тендерные заявки</w:t>
      </w:r>
      <w:r w:rsidR="004A25EF"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  <w:r w:rsidR="00CE4FE4" w:rsidRPr="00F60E17">
        <w:rPr>
          <w:rFonts w:ascii="Times New Roman" w:eastAsia="Calibri" w:hAnsi="Times New Roman" w:cs="Times New Roman"/>
          <w:color w:val="FF0000"/>
          <w:sz w:val="22"/>
          <w:szCs w:val="22"/>
        </w:rPr>
        <w:t>после истечения срока их подачи.</w:t>
      </w:r>
    </w:p>
    <w:p w14:paraId="795E2636" w14:textId="31127EA9" w:rsidR="00CE4FE4" w:rsidRPr="00F60E17" w:rsidRDefault="00CE4FE4" w:rsidP="00F60E17">
      <w:pPr>
        <w:pStyle w:val="tkTekst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Во время оценки </w:t>
      </w:r>
      <w:r w:rsidR="001532DF" w:rsidRPr="00F60E17">
        <w:rPr>
          <w:rFonts w:ascii="Times New Roman" w:eastAsia="Calibri" w:hAnsi="Times New Roman" w:cs="Times New Roman"/>
          <w:sz w:val="22"/>
          <w:szCs w:val="22"/>
        </w:rPr>
        <w:t xml:space="preserve">Тендерных </w:t>
      </w:r>
      <w:r w:rsidR="00523C13" w:rsidRPr="00F60E17">
        <w:rPr>
          <w:rFonts w:ascii="Times New Roman" w:eastAsia="Calibri" w:hAnsi="Times New Roman" w:cs="Times New Roman"/>
          <w:sz w:val="22"/>
          <w:szCs w:val="22"/>
        </w:rPr>
        <w:t>заявок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C67066" w:rsidRPr="00F60E17">
        <w:rPr>
          <w:rFonts w:ascii="Times New Roman" w:eastAsia="Calibri" w:hAnsi="Times New Roman" w:cs="Times New Roman"/>
          <w:sz w:val="22"/>
          <w:szCs w:val="22"/>
        </w:rPr>
        <w:t>Фонд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 вправе обратиться к </w:t>
      </w:r>
      <w:r w:rsidR="00890B7B" w:rsidRPr="00F60E17">
        <w:rPr>
          <w:rFonts w:ascii="Times New Roman" w:eastAsia="Calibri" w:hAnsi="Times New Roman" w:cs="Times New Roman"/>
          <w:sz w:val="22"/>
          <w:szCs w:val="22"/>
        </w:rPr>
        <w:t>Поставщику</w:t>
      </w:r>
      <w:r w:rsidRPr="00F60E17">
        <w:rPr>
          <w:rFonts w:ascii="Times New Roman" w:eastAsia="Calibri" w:hAnsi="Times New Roman" w:cs="Times New Roman"/>
          <w:sz w:val="22"/>
          <w:szCs w:val="22"/>
        </w:rPr>
        <w:t xml:space="preserve"> за разъяснениями по поводу его </w:t>
      </w:r>
      <w:r w:rsidR="001532DF" w:rsidRPr="00F60E17">
        <w:rPr>
          <w:rFonts w:ascii="Times New Roman" w:eastAsia="Calibri" w:hAnsi="Times New Roman" w:cs="Times New Roman"/>
          <w:sz w:val="22"/>
          <w:szCs w:val="22"/>
        </w:rPr>
        <w:t xml:space="preserve">Тендерной </w:t>
      </w:r>
      <w:r w:rsidRPr="00F60E17">
        <w:rPr>
          <w:rFonts w:ascii="Times New Roman" w:eastAsia="Calibri" w:hAnsi="Times New Roman" w:cs="Times New Roman"/>
          <w:sz w:val="22"/>
          <w:szCs w:val="22"/>
        </w:rPr>
        <w:t>заявки. Запрос о разъяснениях и ответ на него должны подаваться в письменном виде по электронной почте.</w:t>
      </w:r>
    </w:p>
    <w:p w14:paraId="2BECE91E" w14:textId="4566BED4" w:rsidR="00CE4FE4" w:rsidRPr="000B6317" w:rsidRDefault="004A25EF" w:rsidP="00F60E17">
      <w:pPr>
        <w:pStyle w:val="a3"/>
        <w:numPr>
          <w:ilvl w:val="0"/>
          <w:numId w:val="33"/>
        </w:numPr>
        <w:tabs>
          <w:tab w:val="left" w:pos="851"/>
        </w:tabs>
        <w:ind w:left="0" w:firstLine="567"/>
        <w:contextualSpacing/>
        <w:jc w:val="both"/>
        <w:rPr>
          <w:b/>
          <w:sz w:val="22"/>
          <w:szCs w:val="22"/>
        </w:rPr>
      </w:pPr>
      <w:r w:rsidRPr="00F60E17">
        <w:rPr>
          <w:sz w:val="22"/>
          <w:szCs w:val="22"/>
        </w:rPr>
        <w:t xml:space="preserve"> </w:t>
      </w:r>
      <w:r w:rsidR="00CE4FE4" w:rsidRPr="00F60E17">
        <w:rPr>
          <w:sz w:val="22"/>
          <w:szCs w:val="22"/>
        </w:rPr>
        <w:t xml:space="preserve">Оценка </w:t>
      </w:r>
      <w:r w:rsidR="001532DF" w:rsidRPr="00F60E17">
        <w:rPr>
          <w:sz w:val="22"/>
          <w:szCs w:val="22"/>
        </w:rPr>
        <w:t xml:space="preserve">Тендерных </w:t>
      </w:r>
      <w:r w:rsidR="00523C13" w:rsidRPr="00F60E17">
        <w:rPr>
          <w:sz w:val="22"/>
          <w:szCs w:val="22"/>
        </w:rPr>
        <w:t>заявок</w:t>
      </w:r>
      <w:r w:rsidR="00CE4FE4" w:rsidRPr="00F60E17">
        <w:rPr>
          <w:sz w:val="22"/>
          <w:szCs w:val="22"/>
        </w:rPr>
        <w:t xml:space="preserve"> осуществляется в соответствии с процедурами и критериями, предусмотренными в Требованиях к закупке (приложение 1 к Приглашению). </w:t>
      </w:r>
      <w:r w:rsidR="00C67066" w:rsidRPr="00F60E17">
        <w:rPr>
          <w:sz w:val="22"/>
          <w:szCs w:val="22"/>
        </w:rPr>
        <w:t>Фонд</w:t>
      </w:r>
      <w:r w:rsidR="00CE4FE4" w:rsidRPr="00F60E17">
        <w:rPr>
          <w:sz w:val="22"/>
          <w:szCs w:val="22"/>
        </w:rPr>
        <w:t xml:space="preserve"> вправе запросить у </w:t>
      </w:r>
      <w:r w:rsidR="00890B7B" w:rsidRPr="00F60E17">
        <w:rPr>
          <w:sz w:val="22"/>
          <w:szCs w:val="22"/>
        </w:rPr>
        <w:t>поставщика</w:t>
      </w:r>
      <w:r w:rsidR="00CE4FE4" w:rsidRPr="00F60E17">
        <w:rPr>
          <w:sz w:val="22"/>
          <w:szCs w:val="22"/>
        </w:rPr>
        <w:t xml:space="preserve"> исправление арифметических ошибок, допущенных в </w:t>
      </w:r>
      <w:r w:rsidR="001532DF" w:rsidRPr="00F60E17">
        <w:rPr>
          <w:sz w:val="22"/>
          <w:szCs w:val="22"/>
        </w:rPr>
        <w:t xml:space="preserve">Тендерной </w:t>
      </w:r>
      <w:r w:rsidR="00CE4FE4" w:rsidRPr="00F60E17">
        <w:rPr>
          <w:sz w:val="22"/>
          <w:szCs w:val="22"/>
        </w:rPr>
        <w:t xml:space="preserve">заявке. </w:t>
      </w:r>
    </w:p>
    <w:p w14:paraId="23844804" w14:textId="4A16BF76" w:rsidR="00982E57" w:rsidRPr="00982E57" w:rsidRDefault="0064406F" w:rsidP="0064406F">
      <w:pPr>
        <w:pStyle w:val="af2"/>
        <w:numPr>
          <w:ilvl w:val="0"/>
          <w:numId w:val="33"/>
        </w:numPr>
        <w:shd w:val="clear" w:color="auto" w:fill="FFFFFF" w:themeFill="background1"/>
        <w:ind w:left="0" w:firstLine="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</w:t>
      </w:r>
      <w:r w:rsidR="00F60E17" w:rsidRPr="00477DFD">
        <w:rPr>
          <w:rFonts w:ascii="Times New Roman" w:hAnsi="Times New Roman"/>
          <w:b/>
        </w:rPr>
        <w:t xml:space="preserve">После заключения Рамочного соглашения, по мере необходимости </w:t>
      </w:r>
      <w:r w:rsidR="00AF1D11" w:rsidRPr="00477DFD">
        <w:rPr>
          <w:rFonts w:ascii="Times New Roman" w:hAnsi="Times New Roman"/>
          <w:b/>
        </w:rPr>
        <w:t xml:space="preserve">в приобретении </w:t>
      </w:r>
      <w:r w:rsidR="00982E57" w:rsidRPr="00982E57">
        <w:rPr>
          <w:rFonts w:ascii="Times New Roman" w:hAnsi="Times New Roman"/>
          <w:b/>
        </w:rPr>
        <w:t>офисной мебели и оборудования</w:t>
      </w:r>
      <w:r w:rsidR="00F60E17" w:rsidRPr="00477DFD">
        <w:rPr>
          <w:rFonts w:ascii="Times New Roman" w:hAnsi="Times New Roman"/>
          <w:b/>
        </w:rPr>
        <w:t xml:space="preserve">, </w:t>
      </w:r>
      <w:r w:rsidR="00AF1D11" w:rsidRPr="00477DFD">
        <w:rPr>
          <w:rFonts w:ascii="Times New Roman" w:hAnsi="Times New Roman"/>
        </w:rPr>
        <w:t>Фонд</w:t>
      </w:r>
      <w:r w:rsidR="00F60E17" w:rsidRPr="00477DFD">
        <w:rPr>
          <w:rFonts w:ascii="Times New Roman" w:hAnsi="Times New Roman"/>
        </w:rPr>
        <w:t xml:space="preserve"> направляет всем поставщикам - участникам Рамочного соглашения по электронной почте </w:t>
      </w:r>
      <w:r w:rsidR="00763DAA">
        <w:rPr>
          <w:rFonts w:ascii="Times New Roman" w:hAnsi="Times New Roman"/>
          <w:lang w:val="ky-KG"/>
        </w:rPr>
        <w:t>Заявку</w:t>
      </w:r>
      <w:r w:rsidR="00AF1D11" w:rsidRPr="00477DFD">
        <w:rPr>
          <w:rFonts w:ascii="Times New Roman" w:hAnsi="Times New Roman"/>
        </w:rPr>
        <w:t xml:space="preserve"> с указанием предмета закупки, </w:t>
      </w:r>
      <w:r w:rsidR="00982E57">
        <w:rPr>
          <w:rFonts w:ascii="Times New Roman" w:hAnsi="Times New Roman"/>
        </w:rPr>
        <w:t>технической спецификации и количества Товара</w:t>
      </w:r>
      <w:r w:rsidR="00F60E17" w:rsidRPr="00477DFD">
        <w:rPr>
          <w:rFonts w:ascii="Times New Roman" w:hAnsi="Times New Roman"/>
        </w:rPr>
        <w:t xml:space="preserve">. </w:t>
      </w:r>
    </w:p>
    <w:p w14:paraId="0485A3ED" w14:textId="37D5E378" w:rsidR="00477DFD" w:rsidRDefault="00F60E17" w:rsidP="00982E57">
      <w:pPr>
        <w:pStyle w:val="af2"/>
        <w:shd w:val="clear" w:color="auto" w:fill="FFFFFF" w:themeFill="background1"/>
        <w:jc w:val="both"/>
        <w:rPr>
          <w:rFonts w:ascii="Times New Roman" w:hAnsi="Times New Roman"/>
          <w:b/>
          <w:u w:val="single"/>
        </w:rPr>
      </w:pPr>
      <w:r w:rsidRPr="00477DFD">
        <w:rPr>
          <w:rFonts w:ascii="Times New Roman" w:hAnsi="Times New Roman"/>
          <w:b/>
        </w:rPr>
        <w:lastRenderedPageBreak/>
        <w:t xml:space="preserve">Поставщик, изучив </w:t>
      </w:r>
      <w:r w:rsidR="00477DFD" w:rsidRPr="00477DFD">
        <w:rPr>
          <w:rFonts w:ascii="Times New Roman" w:hAnsi="Times New Roman"/>
          <w:b/>
        </w:rPr>
        <w:t>П</w:t>
      </w:r>
      <w:r w:rsidRPr="00477DFD">
        <w:rPr>
          <w:rFonts w:ascii="Times New Roman" w:hAnsi="Times New Roman"/>
          <w:b/>
        </w:rPr>
        <w:t xml:space="preserve">еречень </w:t>
      </w:r>
      <w:r w:rsidR="00477DFD" w:rsidRPr="00477DFD">
        <w:rPr>
          <w:rFonts w:ascii="Times New Roman" w:hAnsi="Times New Roman"/>
          <w:b/>
        </w:rPr>
        <w:t>Фонда</w:t>
      </w:r>
      <w:r w:rsidRPr="00477DFD">
        <w:rPr>
          <w:rFonts w:ascii="Times New Roman" w:hAnsi="Times New Roman"/>
          <w:b/>
        </w:rPr>
        <w:t xml:space="preserve"> не позднее 2-х рабочих дней с момента получения запроса обязан направить на электронную почту: </w:t>
      </w:r>
      <w:r w:rsidR="00477DFD" w:rsidRPr="00477DFD">
        <w:rPr>
          <w:rFonts w:ascii="Times New Roman" w:hAnsi="Times New Roman"/>
          <w:b/>
          <w:bCs/>
          <w:color w:val="0000FF"/>
          <w:u w:val="single"/>
        </w:rPr>
        <w:t>tender@rkdf.org</w:t>
      </w:r>
      <w:r w:rsidRPr="00477DFD">
        <w:rPr>
          <w:rFonts w:ascii="Times New Roman" w:hAnsi="Times New Roman"/>
          <w:b/>
          <w:bCs/>
          <w:color w:val="0000FF"/>
          <w:u w:val="single"/>
        </w:rPr>
        <w:t>,</w:t>
      </w:r>
      <w:r w:rsidRPr="00477DFD">
        <w:rPr>
          <w:rFonts w:ascii="Times New Roman" w:hAnsi="Times New Roman"/>
          <w:b/>
          <w:u w:val="single"/>
        </w:rPr>
        <w:t xml:space="preserve"> </w:t>
      </w:r>
      <w:r w:rsidR="00477DFD" w:rsidRPr="00477DFD">
        <w:rPr>
          <w:rFonts w:ascii="Times New Roman" w:hAnsi="Times New Roman"/>
          <w:b/>
          <w:u w:val="single"/>
        </w:rPr>
        <w:t xml:space="preserve">свои ценовые котировки (в виде </w:t>
      </w:r>
      <w:r w:rsidR="00477DFD" w:rsidRPr="00477DFD">
        <w:rPr>
          <w:rFonts w:ascii="Times New Roman" w:hAnsi="Times New Roman"/>
          <w:b/>
          <w:bCs/>
          <w:u w:val="single"/>
        </w:rPr>
        <w:t>Коммерческого предложения)</w:t>
      </w:r>
      <w:r w:rsidRPr="00477DFD">
        <w:rPr>
          <w:rFonts w:ascii="Times New Roman" w:hAnsi="Times New Roman"/>
          <w:b/>
          <w:u w:val="single"/>
        </w:rPr>
        <w:t xml:space="preserve">. </w:t>
      </w:r>
    </w:p>
    <w:p w14:paraId="3CC66BDE" w14:textId="0A8DE1EE" w:rsidR="00F60E17" w:rsidRDefault="00477DFD" w:rsidP="0064406F">
      <w:pPr>
        <w:pStyle w:val="af2"/>
        <w:shd w:val="clear" w:color="auto" w:fill="FFFFFF" w:themeFill="background1"/>
        <w:ind w:firstLine="426"/>
        <w:jc w:val="both"/>
        <w:rPr>
          <w:rFonts w:ascii="Times New Roman" w:hAnsi="Times New Roman"/>
          <w:color w:val="FF0000"/>
        </w:rPr>
      </w:pPr>
      <w:r w:rsidRPr="00477DFD">
        <w:rPr>
          <w:rFonts w:ascii="Times New Roman" w:hAnsi="Times New Roman"/>
          <w:b/>
          <w:color w:val="FF0000"/>
          <w:u w:val="single"/>
        </w:rPr>
        <w:t xml:space="preserve">Примечание: </w:t>
      </w:r>
      <w:r w:rsidR="00F60E17" w:rsidRPr="00477DFD">
        <w:rPr>
          <w:rFonts w:ascii="Times New Roman" w:hAnsi="Times New Roman"/>
          <w:b/>
          <w:color w:val="FF0000"/>
          <w:u w:val="single"/>
        </w:rPr>
        <w:t xml:space="preserve">В случае неучастия поставщика в предоставлении </w:t>
      </w:r>
      <w:r w:rsidRPr="00477DFD">
        <w:rPr>
          <w:rFonts w:ascii="Times New Roman" w:hAnsi="Times New Roman"/>
          <w:b/>
          <w:color w:val="FF0000"/>
          <w:u w:val="single"/>
        </w:rPr>
        <w:t>ценовы</w:t>
      </w:r>
      <w:r>
        <w:rPr>
          <w:rFonts w:ascii="Times New Roman" w:hAnsi="Times New Roman"/>
          <w:b/>
          <w:color w:val="FF0000"/>
          <w:u w:val="single"/>
        </w:rPr>
        <w:t>х</w:t>
      </w:r>
      <w:r w:rsidRPr="00477DFD">
        <w:rPr>
          <w:rFonts w:ascii="Times New Roman" w:hAnsi="Times New Roman"/>
          <w:b/>
          <w:color w:val="FF0000"/>
          <w:u w:val="single"/>
        </w:rPr>
        <w:t xml:space="preserve"> котиров</w:t>
      </w:r>
      <w:r>
        <w:rPr>
          <w:rFonts w:ascii="Times New Roman" w:hAnsi="Times New Roman"/>
          <w:b/>
          <w:color w:val="FF0000"/>
          <w:u w:val="single"/>
        </w:rPr>
        <w:t>о</w:t>
      </w:r>
      <w:r w:rsidRPr="00477DFD">
        <w:rPr>
          <w:rFonts w:ascii="Times New Roman" w:hAnsi="Times New Roman"/>
          <w:b/>
          <w:color w:val="FF0000"/>
          <w:u w:val="single"/>
        </w:rPr>
        <w:t xml:space="preserve">к </w:t>
      </w:r>
      <w:r>
        <w:rPr>
          <w:rFonts w:ascii="Times New Roman" w:hAnsi="Times New Roman"/>
          <w:color w:val="FF0000"/>
        </w:rPr>
        <w:t>три</w:t>
      </w:r>
      <w:r w:rsidR="00F60E17" w:rsidRPr="00477DFD">
        <w:rPr>
          <w:rFonts w:ascii="Times New Roman" w:hAnsi="Times New Roman"/>
          <w:color w:val="FF0000"/>
        </w:rPr>
        <w:t xml:space="preserve"> и более раз, </w:t>
      </w:r>
      <w:r>
        <w:rPr>
          <w:rFonts w:ascii="Times New Roman" w:hAnsi="Times New Roman"/>
          <w:color w:val="FF0000"/>
        </w:rPr>
        <w:t>Фонд</w:t>
      </w:r>
      <w:r w:rsidR="00F60E17" w:rsidRPr="00477DFD">
        <w:rPr>
          <w:rFonts w:ascii="Times New Roman" w:hAnsi="Times New Roman"/>
          <w:color w:val="FF0000"/>
        </w:rPr>
        <w:t xml:space="preserve"> вправе расторгнуть Рамочное соглашение в одностороннем порядке с таким поставщиком.</w:t>
      </w:r>
    </w:p>
    <w:p w14:paraId="1137293F" w14:textId="77777777" w:rsidR="00477DFD" w:rsidRPr="00477DFD" w:rsidRDefault="00477DFD" w:rsidP="0064406F">
      <w:pPr>
        <w:pStyle w:val="af2"/>
        <w:shd w:val="clear" w:color="auto" w:fill="FFFFFF" w:themeFill="background1"/>
        <w:ind w:firstLine="426"/>
        <w:jc w:val="both"/>
        <w:rPr>
          <w:rFonts w:ascii="Times New Roman" w:hAnsi="Times New Roman"/>
          <w:b/>
          <w:color w:val="FF0000"/>
          <w:u w:val="single"/>
        </w:rPr>
      </w:pPr>
    </w:p>
    <w:p w14:paraId="2324F2ED" w14:textId="73857B70" w:rsidR="00F60E17" w:rsidRPr="000B6317" w:rsidRDefault="00763DAA" w:rsidP="0064406F">
      <w:pPr>
        <w:pStyle w:val="a3"/>
        <w:widowControl w:val="0"/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ky-KG"/>
        </w:rPr>
        <w:t>Заявка</w:t>
      </w:r>
      <w:r w:rsidR="00C61AA8" w:rsidRPr="0081197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ky-KG"/>
        </w:rPr>
        <w:t>будет подписыва</w:t>
      </w:r>
      <w:r w:rsidR="00F60E17" w:rsidRPr="00811977">
        <w:rPr>
          <w:b/>
          <w:bCs/>
          <w:sz w:val="22"/>
          <w:szCs w:val="22"/>
        </w:rPr>
        <w:t>т</w:t>
      </w:r>
      <w:r>
        <w:rPr>
          <w:b/>
          <w:bCs/>
          <w:sz w:val="22"/>
          <w:szCs w:val="22"/>
          <w:lang w:val="ky-KG"/>
        </w:rPr>
        <w:t>ь</w:t>
      </w:r>
      <w:proofErr w:type="spellStart"/>
      <w:r w:rsidR="00F60E17" w:rsidRPr="00811977">
        <w:rPr>
          <w:b/>
          <w:bCs/>
          <w:sz w:val="22"/>
          <w:szCs w:val="22"/>
        </w:rPr>
        <w:t>ся</w:t>
      </w:r>
      <w:proofErr w:type="spellEnd"/>
      <w:r w:rsidR="00F60E17" w:rsidRPr="0081197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ky-KG"/>
        </w:rPr>
        <w:t xml:space="preserve">с </w:t>
      </w:r>
      <w:r w:rsidR="00811977" w:rsidRPr="00811977">
        <w:rPr>
          <w:b/>
          <w:bCs/>
          <w:sz w:val="22"/>
          <w:szCs w:val="22"/>
        </w:rPr>
        <w:t>поставщик</w:t>
      </w:r>
      <w:r>
        <w:rPr>
          <w:b/>
          <w:bCs/>
          <w:sz w:val="22"/>
          <w:szCs w:val="22"/>
          <w:lang w:val="ky-KG"/>
        </w:rPr>
        <w:t>ом</w:t>
      </w:r>
      <w:r w:rsidR="00811977" w:rsidRPr="00811977">
        <w:rPr>
          <w:b/>
          <w:bCs/>
          <w:sz w:val="22"/>
          <w:szCs w:val="22"/>
        </w:rPr>
        <w:t>,</w:t>
      </w:r>
      <w:r w:rsidR="00F60E17" w:rsidRPr="00811977">
        <w:rPr>
          <w:b/>
          <w:bCs/>
          <w:sz w:val="22"/>
          <w:szCs w:val="22"/>
        </w:rPr>
        <w:t xml:space="preserve"> предложивш</w:t>
      </w:r>
      <w:r>
        <w:rPr>
          <w:b/>
          <w:bCs/>
          <w:sz w:val="22"/>
          <w:szCs w:val="22"/>
        </w:rPr>
        <w:t>и</w:t>
      </w:r>
      <w:r w:rsidR="00F60E17" w:rsidRPr="00811977">
        <w:rPr>
          <w:b/>
          <w:bCs/>
          <w:sz w:val="22"/>
          <w:szCs w:val="22"/>
        </w:rPr>
        <w:t xml:space="preserve">м наименьшую </w:t>
      </w:r>
      <w:r w:rsidR="00811977" w:rsidRPr="00811977">
        <w:rPr>
          <w:b/>
          <w:bCs/>
          <w:sz w:val="22"/>
          <w:szCs w:val="22"/>
        </w:rPr>
        <w:t>ценовую котировку</w:t>
      </w:r>
      <w:r>
        <w:rPr>
          <w:b/>
          <w:bCs/>
          <w:sz w:val="22"/>
          <w:szCs w:val="22"/>
        </w:rPr>
        <w:t xml:space="preserve"> (по цене и</w:t>
      </w:r>
      <w:r w:rsidR="00514D49">
        <w:rPr>
          <w:b/>
          <w:bCs/>
          <w:sz w:val="22"/>
          <w:szCs w:val="22"/>
        </w:rPr>
        <w:t xml:space="preserve"> качеств</w:t>
      </w:r>
      <w:r>
        <w:rPr>
          <w:b/>
          <w:bCs/>
          <w:sz w:val="22"/>
          <w:szCs w:val="22"/>
        </w:rPr>
        <w:t>у)</w:t>
      </w:r>
      <w:r w:rsidR="00514D49">
        <w:rPr>
          <w:b/>
          <w:bCs/>
          <w:sz w:val="22"/>
          <w:szCs w:val="22"/>
        </w:rPr>
        <w:t xml:space="preserve"> Товара</w:t>
      </w:r>
      <w:r w:rsidR="00811977">
        <w:rPr>
          <w:b/>
          <w:bCs/>
          <w:sz w:val="22"/>
          <w:szCs w:val="22"/>
        </w:rPr>
        <w:t xml:space="preserve"> </w:t>
      </w:r>
      <w:r w:rsidR="00811977" w:rsidRPr="00811977">
        <w:rPr>
          <w:b/>
          <w:bCs/>
          <w:sz w:val="22"/>
          <w:szCs w:val="22"/>
        </w:rPr>
        <w:t>и условиям, отвечающи</w:t>
      </w:r>
      <w:r w:rsidR="002530A4">
        <w:rPr>
          <w:b/>
          <w:bCs/>
          <w:sz w:val="22"/>
          <w:szCs w:val="22"/>
        </w:rPr>
        <w:t>м</w:t>
      </w:r>
      <w:r w:rsidR="00811977" w:rsidRPr="00811977">
        <w:rPr>
          <w:b/>
          <w:bCs/>
          <w:sz w:val="22"/>
          <w:szCs w:val="22"/>
        </w:rPr>
        <w:t xml:space="preserve"> требованиям</w:t>
      </w:r>
      <w:r w:rsidR="00811977">
        <w:rPr>
          <w:b/>
          <w:bCs/>
          <w:sz w:val="22"/>
          <w:szCs w:val="22"/>
        </w:rPr>
        <w:t xml:space="preserve"> </w:t>
      </w:r>
      <w:r w:rsidR="00811977" w:rsidRPr="00477DFD">
        <w:rPr>
          <w:b/>
          <w:sz w:val="22"/>
          <w:szCs w:val="22"/>
        </w:rPr>
        <w:t>Рамочного соглашения</w:t>
      </w:r>
      <w:r w:rsidR="00F60E17" w:rsidRPr="00811977">
        <w:rPr>
          <w:b/>
          <w:bCs/>
          <w:sz w:val="22"/>
          <w:szCs w:val="22"/>
        </w:rPr>
        <w:t>.</w:t>
      </w:r>
      <w:r w:rsidR="00F60E17" w:rsidRPr="00F60E17">
        <w:rPr>
          <w:sz w:val="22"/>
          <w:szCs w:val="22"/>
        </w:rPr>
        <w:t xml:space="preserve"> </w:t>
      </w:r>
      <w:r w:rsidR="00F60E17" w:rsidRPr="000B6317">
        <w:rPr>
          <w:sz w:val="22"/>
          <w:szCs w:val="22"/>
        </w:rPr>
        <w:t>В случае получения нескольких предложений с одинаков</w:t>
      </w:r>
      <w:r w:rsidR="00811977" w:rsidRPr="000B6317">
        <w:rPr>
          <w:sz w:val="22"/>
          <w:szCs w:val="22"/>
        </w:rPr>
        <w:t>ыми</w:t>
      </w:r>
      <w:r w:rsidR="00F60E17" w:rsidRPr="000B6317">
        <w:rPr>
          <w:sz w:val="22"/>
          <w:szCs w:val="22"/>
        </w:rPr>
        <w:t xml:space="preserve"> </w:t>
      </w:r>
      <w:r w:rsidR="00811977" w:rsidRPr="000B6317">
        <w:rPr>
          <w:sz w:val="22"/>
          <w:szCs w:val="22"/>
        </w:rPr>
        <w:t xml:space="preserve">ценовыми котировками </w:t>
      </w:r>
      <w:r w:rsidR="00F60E17" w:rsidRPr="000B6317">
        <w:rPr>
          <w:sz w:val="22"/>
          <w:szCs w:val="22"/>
        </w:rPr>
        <w:t xml:space="preserve">и условиями, отвечающими требованиям </w:t>
      </w:r>
      <w:r w:rsidR="00811977" w:rsidRPr="000B6317">
        <w:rPr>
          <w:bCs/>
          <w:sz w:val="22"/>
          <w:szCs w:val="22"/>
        </w:rPr>
        <w:t>Рамочного соглашения</w:t>
      </w:r>
      <w:r w:rsidR="00F60E17" w:rsidRPr="000B6317">
        <w:rPr>
          <w:sz w:val="22"/>
          <w:szCs w:val="22"/>
        </w:rPr>
        <w:t xml:space="preserve">, то </w:t>
      </w:r>
      <w:r w:rsidR="00811977" w:rsidRPr="000B6317">
        <w:rPr>
          <w:sz w:val="22"/>
          <w:szCs w:val="22"/>
        </w:rPr>
        <w:t>Фонд</w:t>
      </w:r>
      <w:r w:rsidR="00F60E17" w:rsidRPr="000B6317">
        <w:rPr>
          <w:sz w:val="22"/>
          <w:szCs w:val="22"/>
        </w:rPr>
        <w:t xml:space="preserve"> направляет поставщикам, представившим одинаковые условия и цены, запрос </w:t>
      </w:r>
      <w:r w:rsidR="00811977" w:rsidRPr="000B6317">
        <w:rPr>
          <w:sz w:val="22"/>
          <w:szCs w:val="22"/>
        </w:rPr>
        <w:t xml:space="preserve">по электронной почте </w:t>
      </w:r>
      <w:r w:rsidR="00F60E17" w:rsidRPr="000B6317">
        <w:rPr>
          <w:sz w:val="22"/>
          <w:szCs w:val="22"/>
        </w:rPr>
        <w:t>о возможности снижения цены (предоставлени</w:t>
      </w:r>
      <w:r w:rsidR="00811977" w:rsidRPr="000B6317">
        <w:rPr>
          <w:sz w:val="22"/>
          <w:szCs w:val="22"/>
        </w:rPr>
        <w:t>я</w:t>
      </w:r>
      <w:r w:rsidR="00F60E17" w:rsidRPr="000B6317">
        <w:rPr>
          <w:sz w:val="22"/>
          <w:szCs w:val="22"/>
        </w:rPr>
        <w:t xml:space="preserve"> скидки) от размера первоначально предложенной цены. Выигравшей </w:t>
      </w:r>
      <w:r w:rsidR="00811977" w:rsidRPr="000B6317">
        <w:rPr>
          <w:sz w:val="22"/>
          <w:szCs w:val="22"/>
        </w:rPr>
        <w:t xml:space="preserve">ценовой котировкой </w:t>
      </w:r>
      <w:r w:rsidR="00F60E17" w:rsidRPr="000B6317">
        <w:rPr>
          <w:sz w:val="22"/>
          <w:szCs w:val="22"/>
        </w:rPr>
        <w:t xml:space="preserve">считается </w:t>
      </w:r>
      <w:r w:rsidR="00811977" w:rsidRPr="000B6317">
        <w:rPr>
          <w:sz w:val="22"/>
          <w:szCs w:val="22"/>
        </w:rPr>
        <w:t>котировка</w:t>
      </w:r>
      <w:r w:rsidR="00F60E17" w:rsidRPr="000B6317">
        <w:rPr>
          <w:sz w:val="22"/>
          <w:szCs w:val="22"/>
        </w:rPr>
        <w:t xml:space="preserve"> </w:t>
      </w:r>
      <w:r w:rsidR="00811977" w:rsidRPr="000B6317">
        <w:rPr>
          <w:sz w:val="22"/>
          <w:szCs w:val="22"/>
        </w:rPr>
        <w:t>П</w:t>
      </w:r>
      <w:r w:rsidR="00F60E17" w:rsidRPr="000B6317">
        <w:rPr>
          <w:sz w:val="22"/>
          <w:szCs w:val="22"/>
        </w:rPr>
        <w:t xml:space="preserve">оставщика, предоставившего наименьшую цену (наибольшую скидку). В случае если после снижения цены (предоставления скидки) </w:t>
      </w:r>
      <w:r w:rsidR="00811977" w:rsidRPr="000B6317">
        <w:rPr>
          <w:sz w:val="22"/>
          <w:szCs w:val="22"/>
        </w:rPr>
        <w:t>П</w:t>
      </w:r>
      <w:r w:rsidR="00F60E17" w:rsidRPr="000B6317">
        <w:rPr>
          <w:sz w:val="22"/>
          <w:szCs w:val="22"/>
        </w:rPr>
        <w:t xml:space="preserve">оставщики представили одинаковые предложения (цена, скидка), то направляется повторный запрос </w:t>
      </w:r>
      <w:r w:rsidR="00811977" w:rsidRPr="000B6317">
        <w:rPr>
          <w:sz w:val="22"/>
          <w:szCs w:val="22"/>
        </w:rPr>
        <w:t xml:space="preserve">по электронной почте </w:t>
      </w:r>
      <w:r w:rsidR="00F60E17" w:rsidRPr="000B6317">
        <w:rPr>
          <w:sz w:val="22"/>
          <w:szCs w:val="22"/>
        </w:rPr>
        <w:t>о возможности снижения цены.</w:t>
      </w:r>
    </w:p>
    <w:p w14:paraId="75C85E69" w14:textId="773EAF03" w:rsidR="00514D49" w:rsidRPr="00514D49" w:rsidRDefault="00514D49" w:rsidP="0064406F">
      <w:pPr>
        <w:pStyle w:val="a3"/>
        <w:numPr>
          <w:ilvl w:val="0"/>
          <w:numId w:val="33"/>
        </w:numPr>
        <w:ind w:left="0" w:firstLine="426"/>
        <w:contextualSpacing/>
        <w:jc w:val="both"/>
        <w:rPr>
          <w:sz w:val="22"/>
          <w:szCs w:val="22"/>
        </w:rPr>
      </w:pPr>
      <w:r w:rsidRPr="00514D49">
        <w:rPr>
          <w:sz w:val="22"/>
          <w:szCs w:val="22"/>
          <w:u w:val="single"/>
        </w:rPr>
        <w:t xml:space="preserve">Одним из приоритетных показателей ценовой котировки поставщика является </w:t>
      </w:r>
      <w:r>
        <w:rPr>
          <w:sz w:val="22"/>
          <w:szCs w:val="22"/>
          <w:u w:val="single"/>
        </w:rPr>
        <w:t xml:space="preserve">соотношение </w:t>
      </w:r>
      <w:r w:rsidRPr="00514D49">
        <w:rPr>
          <w:sz w:val="22"/>
          <w:szCs w:val="22"/>
          <w:u w:val="single"/>
        </w:rPr>
        <w:t>наименьш</w:t>
      </w:r>
      <w:r>
        <w:rPr>
          <w:sz w:val="22"/>
          <w:szCs w:val="22"/>
          <w:u w:val="single"/>
        </w:rPr>
        <w:t>ей</w:t>
      </w:r>
      <w:r w:rsidRPr="00514D49">
        <w:rPr>
          <w:sz w:val="22"/>
          <w:szCs w:val="22"/>
          <w:u w:val="single"/>
        </w:rPr>
        <w:t xml:space="preserve"> цен</w:t>
      </w:r>
      <w:r>
        <w:rPr>
          <w:sz w:val="22"/>
          <w:szCs w:val="22"/>
          <w:u w:val="single"/>
        </w:rPr>
        <w:t>ы</w:t>
      </w:r>
      <w:r w:rsidRPr="00514D49">
        <w:rPr>
          <w:sz w:val="22"/>
          <w:szCs w:val="22"/>
          <w:u w:val="single"/>
        </w:rPr>
        <w:t xml:space="preserve"> (наибольш</w:t>
      </w:r>
      <w:r>
        <w:rPr>
          <w:sz w:val="22"/>
          <w:szCs w:val="22"/>
          <w:u w:val="single"/>
        </w:rPr>
        <w:t>ей</w:t>
      </w:r>
      <w:r w:rsidRPr="00514D49">
        <w:rPr>
          <w:sz w:val="22"/>
          <w:szCs w:val="22"/>
          <w:u w:val="single"/>
        </w:rPr>
        <w:t xml:space="preserve"> скидк</w:t>
      </w:r>
      <w:r>
        <w:rPr>
          <w:sz w:val="22"/>
          <w:szCs w:val="22"/>
          <w:u w:val="single"/>
        </w:rPr>
        <w:t>и</w:t>
      </w:r>
      <w:r w:rsidRPr="00514D49">
        <w:rPr>
          <w:sz w:val="22"/>
          <w:szCs w:val="22"/>
          <w:u w:val="single"/>
        </w:rPr>
        <w:t xml:space="preserve">) </w:t>
      </w:r>
      <w:r>
        <w:rPr>
          <w:sz w:val="22"/>
          <w:szCs w:val="22"/>
          <w:u w:val="single"/>
        </w:rPr>
        <w:t xml:space="preserve">и </w:t>
      </w:r>
      <w:r w:rsidRPr="00514D49">
        <w:rPr>
          <w:sz w:val="22"/>
          <w:szCs w:val="22"/>
          <w:u w:val="single"/>
        </w:rPr>
        <w:t>качеств</w:t>
      </w:r>
      <w:r>
        <w:rPr>
          <w:sz w:val="22"/>
          <w:szCs w:val="22"/>
          <w:u w:val="single"/>
        </w:rPr>
        <w:t>у предлагаемого</w:t>
      </w:r>
      <w:r w:rsidRPr="00514D49">
        <w:rPr>
          <w:sz w:val="22"/>
          <w:szCs w:val="22"/>
          <w:u w:val="single"/>
        </w:rPr>
        <w:t xml:space="preserve"> Товара</w:t>
      </w:r>
      <w:r>
        <w:rPr>
          <w:sz w:val="22"/>
          <w:szCs w:val="22"/>
          <w:u w:val="single"/>
        </w:rPr>
        <w:t>, а также соответствия</w:t>
      </w:r>
      <w:r w:rsidRPr="00514D49">
        <w:rPr>
          <w:sz w:val="22"/>
          <w:szCs w:val="22"/>
          <w:u w:val="single"/>
        </w:rPr>
        <w:t xml:space="preserve"> условиям, отвечающие требованиям Рамочного соглашения</w:t>
      </w:r>
      <w:r w:rsidRPr="00514D49">
        <w:rPr>
          <w:sz w:val="22"/>
          <w:szCs w:val="22"/>
        </w:rPr>
        <w:t xml:space="preserve">. </w:t>
      </w:r>
    </w:p>
    <w:p w14:paraId="5B882851" w14:textId="3589F9FB" w:rsidR="00F60E17" w:rsidRPr="00F60E17" w:rsidRDefault="00F60E17" w:rsidP="0064406F">
      <w:pPr>
        <w:pStyle w:val="af2"/>
        <w:shd w:val="clear" w:color="auto" w:fill="FFFFFF" w:themeFill="background1"/>
        <w:ind w:firstLine="426"/>
        <w:jc w:val="both"/>
        <w:rPr>
          <w:rFonts w:ascii="Times New Roman" w:hAnsi="Times New Roman"/>
        </w:rPr>
      </w:pPr>
      <w:r w:rsidRPr="00F60E17">
        <w:rPr>
          <w:rFonts w:ascii="Times New Roman" w:hAnsi="Times New Roman"/>
        </w:rPr>
        <w:t xml:space="preserve">Подписание </w:t>
      </w:r>
      <w:r w:rsidR="002530A4">
        <w:rPr>
          <w:rFonts w:ascii="Times New Roman" w:hAnsi="Times New Roman"/>
        </w:rPr>
        <w:t>Заявки</w:t>
      </w:r>
      <w:r w:rsidR="00811977" w:rsidRPr="00811977">
        <w:rPr>
          <w:rFonts w:ascii="Times New Roman" w:hAnsi="Times New Roman"/>
        </w:rPr>
        <w:t xml:space="preserve"> (Договор-заказа) </w:t>
      </w:r>
      <w:r w:rsidR="000B6317">
        <w:rPr>
          <w:rFonts w:ascii="Times New Roman" w:hAnsi="Times New Roman"/>
        </w:rPr>
        <w:t xml:space="preserve">с отобранным Поставщиком </w:t>
      </w:r>
      <w:r w:rsidRPr="00F60E17">
        <w:rPr>
          <w:rFonts w:ascii="Times New Roman" w:hAnsi="Times New Roman"/>
        </w:rPr>
        <w:t xml:space="preserve">осуществляется в порядке, предусмотренном Рамочным соглашением.  </w:t>
      </w:r>
    </w:p>
    <w:p w14:paraId="5097DA73" w14:textId="77777777" w:rsidR="006B0689" w:rsidRPr="00F60E17" w:rsidRDefault="006B0689" w:rsidP="0064406F">
      <w:pPr>
        <w:pStyle w:val="a3"/>
        <w:ind w:left="0" w:firstLine="426"/>
        <w:contextualSpacing/>
        <w:jc w:val="both"/>
        <w:rPr>
          <w:color w:val="FF0000"/>
          <w:sz w:val="22"/>
          <w:szCs w:val="22"/>
        </w:rPr>
      </w:pPr>
    </w:p>
    <w:p w14:paraId="3E4C1BD1" w14:textId="0153870F" w:rsidR="00CE4FE4" w:rsidRPr="00F60E17" w:rsidRDefault="00C67066" w:rsidP="00A33273">
      <w:pPr>
        <w:pStyle w:val="a3"/>
        <w:ind w:left="0" w:firstLine="426"/>
        <w:contextualSpacing/>
        <w:jc w:val="both"/>
        <w:rPr>
          <w:sz w:val="22"/>
          <w:szCs w:val="22"/>
        </w:rPr>
      </w:pPr>
      <w:r w:rsidRPr="00F60E17">
        <w:rPr>
          <w:sz w:val="22"/>
          <w:szCs w:val="22"/>
          <w:u w:val="single"/>
        </w:rPr>
        <w:t>Фонд</w:t>
      </w:r>
      <w:r w:rsidR="00CE4FE4" w:rsidRPr="00F60E17">
        <w:rPr>
          <w:sz w:val="22"/>
          <w:szCs w:val="22"/>
          <w:u w:val="single"/>
        </w:rPr>
        <w:t xml:space="preserve"> отклоняет </w:t>
      </w:r>
      <w:r w:rsidR="001532DF" w:rsidRPr="00F60E17">
        <w:rPr>
          <w:sz w:val="22"/>
          <w:szCs w:val="22"/>
          <w:u w:val="single"/>
        </w:rPr>
        <w:t xml:space="preserve">Тендерную </w:t>
      </w:r>
      <w:r w:rsidR="00523C13" w:rsidRPr="00F60E17">
        <w:rPr>
          <w:sz w:val="22"/>
          <w:szCs w:val="22"/>
          <w:u w:val="single"/>
        </w:rPr>
        <w:t>заявку</w:t>
      </w:r>
      <w:r w:rsidR="00CE4FE4" w:rsidRPr="00F60E17">
        <w:rPr>
          <w:sz w:val="22"/>
          <w:szCs w:val="22"/>
          <w:u w:val="single"/>
        </w:rPr>
        <w:t xml:space="preserve"> в случаях, если</w:t>
      </w:r>
      <w:r w:rsidR="00CE4FE4" w:rsidRPr="00F60E17">
        <w:rPr>
          <w:sz w:val="22"/>
          <w:szCs w:val="22"/>
        </w:rPr>
        <w:t>:</w:t>
      </w:r>
    </w:p>
    <w:p w14:paraId="08D3FB85" w14:textId="17D5673C" w:rsidR="00CE4FE4" w:rsidRPr="00F60E17" w:rsidRDefault="00CE4FE4" w:rsidP="00F60E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0E17">
        <w:rPr>
          <w:rFonts w:ascii="Times New Roman" w:hAnsi="Times New Roman"/>
        </w:rPr>
        <w:t xml:space="preserve">- участник, представивший </w:t>
      </w:r>
      <w:r w:rsidR="001532DF" w:rsidRPr="00F60E17">
        <w:rPr>
          <w:rFonts w:ascii="Times New Roman" w:hAnsi="Times New Roman"/>
        </w:rPr>
        <w:t xml:space="preserve">Тендерную </w:t>
      </w:r>
      <w:r w:rsidR="00523C13" w:rsidRPr="00F60E17">
        <w:rPr>
          <w:rFonts w:ascii="Times New Roman" w:hAnsi="Times New Roman"/>
        </w:rPr>
        <w:t>заявку</w:t>
      </w:r>
      <w:r w:rsidRPr="00F60E17">
        <w:rPr>
          <w:rFonts w:ascii="Times New Roman" w:hAnsi="Times New Roman"/>
        </w:rPr>
        <w:t>, не соответствует квалификационным требованиям, установленным в Требованиях к закупке (приложение 1 к Приглашению);</w:t>
      </w:r>
    </w:p>
    <w:p w14:paraId="4764C195" w14:textId="4522E59D" w:rsidR="00CE4FE4" w:rsidRPr="00F60E17" w:rsidRDefault="00CE4FE4" w:rsidP="00F60E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0E17">
        <w:rPr>
          <w:rFonts w:ascii="Times New Roman" w:hAnsi="Times New Roman"/>
        </w:rPr>
        <w:t xml:space="preserve">- </w:t>
      </w:r>
      <w:r w:rsidR="001532DF" w:rsidRPr="00F60E17">
        <w:rPr>
          <w:rFonts w:ascii="Times New Roman" w:hAnsi="Times New Roman"/>
        </w:rPr>
        <w:t xml:space="preserve">Тендерная </w:t>
      </w:r>
      <w:proofErr w:type="gramStart"/>
      <w:r w:rsidRPr="00F60E17">
        <w:rPr>
          <w:rFonts w:ascii="Times New Roman" w:hAnsi="Times New Roman"/>
        </w:rPr>
        <w:t>заявка по существу</w:t>
      </w:r>
      <w:proofErr w:type="gramEnd"/>
      <w:r w:rsidRPr="00F60E17">
        <w:rPr>
          <w:rFonts w:ascii="Times New Roman" w:hAnsi="Times New Roman"/>
        </w:rPr>
        <w:t xml:space="preserve"> не отвечает требованиям, установленным в Требованиях к закупке (приложение 1 к Приглашению);</w:t>
      </w:r>
    </w:p>
    <w:p w14:paraId="7F6347AB" w14:textId="04B5F570" w:rsidR="00CE4FE4" w:rsidRPr="00F60E17" w:rsidRDefault="00CE4FE4" w:rsidP="00F60E17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0E17">
        <w:rPr>
          <w:rFonts w:ascii="Times New Roman" w:hAnsi="Times New Roman"/>
        </w:rPr>
        <w:t xml:space="preserve">- технические параметры, предложенные </w:t>
      </w:r>
      <w:r w:rsidR="0064406F">
        <w:rPr>
          <w:rFonts w:ascii="Times New Roman" w:hAnsi="Times New Roman"/>
        </w:rPr>
        <w:t>участником</w:t>
      </w:r>
      <w:r w:rsidRPr="00F60E17">
        <w:rPr>
          <w:rFonts w:ascii="Times New Roman" w:hAnsi="Times New Roman"/>
        </w:rPr>
        <w:t>, не соответствуют технической спецификации, установленной в Требованиях к закупке (приложение 1 к Приглашению);</w:t>
      </w:r>
    </w:p>
    <w:p w14:paraId="67761ADC" w14:textId="70E6FBA0" w:rsidR="00CE4FE4" w:rsidRPr="00F60E17" w:rsidRDefault="00CE4FE4" w:rsidP="00F60E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F60E17">
        <w:rPr>
          <w:rFonts w:ascii="Times New Roman" w:hAnsi="Times New Roman"/>
        </w:rPr>
        <w:t xml:space="preserve">- </w:t>
      </w:r>
      <w:r w:rsidR="00732350" w:rsidRPr="00F60E17">
        <w:rPr>
          <w:rFonts w:ascii="Times New Roman" w:hAnsi="Times New Roman"/>
        </w:rPr>
        <w:t xml:space="preserve">при наличии негативного опыта сотрудничества Фонда с представившим данную </w:t>
      </w:r>
      <w:r w:rsidR="001532DF" w:rsidRPr="00F60E17">
        <w:rPr>
          <w:rFonts w:ascii="Times New Roman" w:hAnsi="Times New Roman"/>
        </w:rPr>
        <w:t xml:space="preserve">Тендерную </w:t>
      </w:r>
      <w:r w:rsidR="00732350" w:rsidRPr="00F60E17">
        <w:rPr>
          <w:rFonts w:ascii="Times New Roman" w:hAnsi="Times New Roman"/>
        </w:rPr>
        <w:t xml:space="preserve">заявку </w:t>
      </w:r>
      <w:r w:rsidR="006B0689" w:rsidRPr="00F60E17">
        <w:rPr>
          <w:rFonts w:ascii="Times New Roman" w:hAnsi="Times New Roman"/>
        </w:rPr>
        <w:t>Поставщик</w:t>
      </w:r>
      <w:r w:rsidR="00732350" w:rsidRPr="00F60E17">
        <w:rPr>
          <w:rFonts w:ascii="Times New Roman" w:hAnsi="Times New Roman"/>
        </w:rPr>
        <w:t>ом или аффилированным ему лицом</w:t>
      </w:r>
      <w:r w:rsidRPr="00F60E17">
        <w:rPr>
          <w:rFonts w:ascii="Times New Roman" w:hAnsi="Times New Roman"/>
        </w:rPr>
        <w:t>.</w:t>
      </w:r>
    </w:p>
    <w:p w14:paraId="75F16BDE" w14:textId="77777777" w:rsidR="00283B29" w:rsidRPr="00F60E17" w:rsidRDefault="0006540C" w:rsidP="00F60E17">
      <w:pPr>
        <w:pStyle w:val="a3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2"/>
          <w:szCs w:val="22"/>
        </w:rPr>
      </w:pPr>
      <w:r w:rsidRPr="00F60E17">
        <w:rPr>
          <w:color w:val="000000"/>
          <w:sz w:val="22"/>
          <w:szCs w:val="22"/>
        </w:rPr>
        <w:t xml:space="preserve">Фонд оставляет за собой право отказаться от проведения тендера в любое время без каких-либо для себя последствий. </w:t>
      </w:r>
    </w:p>
    <w:p w14:paraId="04788EF9" w14:textId="51F4E746" w:rsidR="0006540C" w:rsidRPr="00F60E17" w:rsidRDefault="0006540C" w:rsidP="00F60E17">
      <w:pPr>
        <w:pStyle w:val="a3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FF"/>
          <w:sz w:val="22"/>
          <w:szCs w:val="22"/>
          <w:u w:val="single"/>
        </w:rPr>
      </w:pPr>
      <w:r w:rsidRPr="00F60E17">
        <w:rPr>
          <w:color w:val="000000"/>
          <w:sz w:val="22"/>
          <w:szCs w:val="22"/>
        </w:rPr>
        <w:t xml:space="preserve">За дополнительной информацией можно обращаться в рабочие дни с 9:00 до </w:t>
      </w:r>
      <w:r w:rsidR="00A17752" w:rsidRPr="00F60E17">
        <w:rPr>
          <w:color w:val="000000"/>
          <w:sz w:val="22"/>
          <w:szCs w:val="22"/>
        </w:rPr>
        <w:t>18</w:t>
      </w:r>
      <w:r w:rsidRPr="00F60E17">
        <w:rPr>
          <w:color w:val="000000"/>
          <w:sz w:val="22"/>
          <w:szCs w:val="22"/>
        </w:rPr>
        <w:t>:00</w:t>
      </w:r>
      <w:r w:rsidR="00287D5C" w:rsidRPr="00F60E17">
        <w:rPr>
          <w:color w:val="000000"/>
          <w:sz w:val="22"/>
          <w:szCs w:val="22"/>
        </w:rPr>
        <w:t>ч.</w:t>
      </w:r>
      <w:r w:rsidRPr="00F60E17">
        <w:rPr>
          <w:color w:val="000000"/>
          <w:sz w:val="22"/>
          <w:szCs w:val="22"/>
        </w:rPr>
        <w:t xml:space="preserve"> по телефонам: +996 312 303 750 / 51 / 52</w:t>
      </w:r>
      <w:r w:rsidR="00FA5243" w:rsidRPr="00F60E17">
        <w:rPr>
          <w:color w:val="000000"/>
          <w:sz w:val="22"/>
          <w:szCs w:val="22"/>
        </w:rPr>
        <w:t xml:space="preserve"> (доб. 115 или 135)</w:t>
      </w:r>
      <w:r w:rsidR="00283B29" w:rsidRPr="00F60E17">
        <w:rPr>
          <w:color w:val="000000"/>
          <w:sz w:val="22"/>
          <w:szCs w:val="22"/>
        </w:rPr>
        <w:t>, или на официальн</w:t>
      </w:r>
      <w:r w:rsidR="00676E99" w:rsidRPr="00F60E17">
        <w:rPr>
          <w:color w:val="000000"/>
          <w:sz w:val="22"/>
          <w:szCs w:val="22"/>
        </w:rPr>
        <w:t>ый</w:t>
      </w:r>
      <w:r w:rsidR="00283B29" w:rsidRPr="00F60E17">
        <w:rPr>
          <w:color w:val="000000"/>
          <w:sz w:val="22"/>
          <w:szCs w:val="22"/>
        </w:rPr>
        <w:t xml:space="preserve"> сайт Фонда: </w:t>
      </w:r>
      <w:r w:rsidR="00283B29" w:rsidRPr="00F60E17">
        <w:rPr>
          <w:color w:val="0000FF"/>
          <w:sz w:val="22"/>
          <w:szCs w:val="22"/>
          <w:u w:val="single"/>
        </w:rPr>
        <w:t>https://www.rkdf.org/</w:t>
      </w:r>
    </w:p>
    <w:p w14:paraId="6AE78A1B" w14:textId="77777777" w:rsidR="00CE4FE4" w:rsidRPr="00F60E17" w:rsidRDefault="00CE4FE4" w:rsidP="00F60E17">
      <w:pPr>
        <w:pStyle w:val="a3"/>
        <w:tabs>
          <w:tab w:val="left" w:pos="993"/>
        </w:tabs>
        <w:ind w:left="567"/>
        <w:contextualSpacing/>
        <w:jc w:val="both"/>
        <w:rPr>
          <w:rFonts w:eastAsiaTheme="minorHAnsi"/>
          <w:sz w:val="22"/>
          <w:szCs w:val="22"/>
        </w:rPr>
      </w:pPr>
    </w:p>
    <w:p w14:paraId="4FAA1283" w14:textId="77777777" w:rsidR="00CE4FE4" w:rsidRPr="00F60E17" w:rsidRDefault="00CE4FE4" w:rsidP="00F60E17">
      <w:pPr>
        <w:pStyle w:val="a3"/>
        <w:tabs>
          <w:tab w:val="left" w:pos="993"/>
        </w:tabs>
        <w:ind w:left="567"/>
        <w:contextualSpacing/>
        <w:jc w:val="both"/>
        <w:rPr>
          <w:rFonts w:eastAsiaTheme="minorHAnsi"/>
          <w:sz w:val="22"/>
          <w:szCs w:val="22"/>
        </w:rPr>
      </w:pPr>
      <w:r w:rsidRPr="00F60E17">
        <w:rPr>
          <w:rFonts w:eastAsiaTheme="minorHAnsi"/>
          <w:sz w:val="22"/>
          <w:szCs w:val="22"/>
        </w:rPr>
        <w:t>Приложение:</w:t>
      </w:r>
    </w:p>
    <w:p w14:paraId="4A950A39" w14:textId="617FE525" w:rsidR="00CE4FE4" w:rsidRPr="00F60E17" w:rsidRDefault="00CE4FE4" w:rsidP="00F60E17">
      <w:pPr>
        <w:pStyle w:val="a3"/>
        <w:numPr>
          <w:ilvl w:val="0"/>
          <w:numId w:val="4"/>
        </w:numPr>
        <w:tabs>
          <w:tab w:val="left" w:pos="993"/>
        </w:tabs>
        <w:contextualSpacing/>
        <w:jc w:val="both"/>
        <w:rPr>
          <w:rFonts w:eastAsiaTheme="minorHAnsi"/>
          <w:sz w:val="22"/>
          <w:szCs w:val="22"/>
        </w:rPr>
      </w:pPr>
      <w:r w:rsidRPr="00F60E17">
        <w:rPr>
          <w:rFonts w:eastAsiaTheme="minorHAnsi"/>
          <w:sz w:val="22"/>
          <w:szCs w:val="22"/>
        </w:rPr>
        <w:t>Т</w:t>
      </w:r>
      <w:r w:rsidR="004119A6" w:rsidRPr="00F60E17">
        <w:rPr>
          <w:rFonts w:eastAsiaTheme="minorHAnsi"/>
          <w:sz w:val="22"/>
          <w:szCs w:val="22"/>
        </w:rPr>
        <w:t>ехническое</w:t>
      </w:r>
      <w:r w:rsidRPr="00F60E17">
        <w:rPr>
          <w:rFonts w:eastAsiaTheme="minorHAnsi"/>
          <w:sz w:val="22"/>
          <w:szCs w:val="22"/>
        </w:rPr>
        <w:t xml:space="preserve"> </w:t>
      </w:r>
      <w:r w:rsidR="004119A6" w:rsidRPr="00F60E17">
        <w:rPr>
          <w:rFonts w:eastAsiaTheme="minorHAnsi"/>
          <w:sz w:val="22"/>
          <w:szCs w:val="22"/>
        </w:rPr>
        <w:t xml:space="preserve">задание </w:t>
      </w:r>
      <w:r w:rsidRPr="00F60E17">
        <w:rPr>
          <w:rFonts w:eastAsiaTheme="minorHAnsi"/>
          <w:sz w:val="22"/>
          <w:szCs w:val="22"/>
        </w:rPr>
        <w:t xml:space="preserve">- </w:t>
      </w:r>
      <w:r w:rsidRPr="00F60E17">
        <w:rPr>
          <w:sz w:val="22"/>
          <w:szCs w:val="22"/>
        </w:rPr>
        <w:t>Приложение №1</w:t>
      </w:r>
      <w:r w:rsidRPr="00F60E17">
        <w:rPr>
          <w:rFonts w:eastAsiaTheme="minorHAnsi"/>
          <w:sz w:val="22"/>
          <w:szCs w:val="22"/>
        </w:rPr>
        <w:t>;</w:t>
      </w:r>
    </w:p>
    <w:p w14:paraId="52B6165B" w14:textId="27DD2C5A" w:rsidR="00CE4FE4" w:rsidRDefault="00CE4FE4" w:rsidP="00F60E17">
      <w:pPr>
        <w:pStyle w:val="a3"/>
        <w:numPr>
          <w:ilvl w:val="0"/>
          <w:numId w:val="4"/>
        </w:numPr>
        <w:tabs>
          <w:tab w:val="left" w:pos="993"/>
        </w:tabs>
        <w:contextualSpacing/>
        <w:jc w:val="both"/>
        <w:rPr>
          <w:rFonts w:eastAsiaTheme="minorHAnsi"/>
          <w:sz w:val="22"/>
          <w:szCs w:val="22"/>
        </w:rPr>
      </w:pPr>
      <w:r w:rsidRPr="00F60E17">
        <w:rPr>
          <w:rFonts w:eastAsiaTheme="minorHAnsi"/>
          <w:sz w:val="22"/>
          <w:szCs w:val="22"/>
        </w:rPr>
        <w:t xml:space="preserve">Форма </w:t>
      </w:r>
      <w:r w:rsidR="00A55DAC" w:rsidRPr="00F60E17">
        <w:rPr>
          <w:rFonts w:eastAsiaTheme="minorHAnsi"/>
          <w:sz w:val="22"/>
          <w:szCs w:val="22"/>
        </w:rPr>
        <w:t>тендерной</w:t>
      </w:r>
      <w:r w:rsidRPr="00F60E17">
        <w:rPr>
          <w:rFonts w:eastAsiaTheme="minorHAnsi"/>
          <w:sz w:val="22"/>
          <w:szCs w:val="22"/>
        </w:rPr>
        <w:t xml:space="preserve"> заявки - </w:t>
      </w:r>
      <w:r w:rsidRPr="00F60E17">
        <w:rPr>
          <w:sz w:val="22"/>
          <w:szCs w:val="22"/>
        </w:rPr>
        <w:t>Приложение №2</w:t>
      </w:r>
      <w:r w:rsidR="002530A4">
        <w:rPr>
          <w:rFonts w:eastAsiaTheme="minorHAnsi"/>
          <w:sz w:val="22"/>
          <w:szCs w:val="22"/>
        </w:rPr>
        <w:t>.</w:t>
      </w:r>
    </w:p>
    <w:p w14:paraId="2E847F3F" w14:textId="3B1DE4DF" w:rsidR="00CE4FE4" w:rsidRPr="00F60E17" w:rsidRDefault="00CE4FE4" w:rsidP="00F60E17">
      <w:pPr>
        <w:pStyle w:val="a3"/>
        <w:tabs>
          <w:tab w:val="left" w:pos="993"/>
        </w:tabs>
        <w:ind w:left="927"/>
        <w:contextualSpacing/>
        <w:jc w:val="both"/>
        <w:rPr>
          <w:rFonts w:eastAsiaTheme="minorHAnsi"/>
          <w:color w:val="FF0000"/>
          <w:sz w:val="22"/>
          <w:szCs w:val="22"/>
          <w:highlight w:val="yellow"/>
        </w:rPr>
      </w:pPr>
    </w:p>
    <w:p w14:paraId="0E793369" w14:textId="6AFA616A" w:rsidR="00CE3B92" w:rsidRPr="007168C0" w:rsidRDefault="008D4749" w:rsidP="00F60E17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  <w:r w:rsidRPr="00F60E17">
        <w:rPr>
          <w:rFonts w:ascii="Times New Roman" w:eastAsiaTheme="minorHAnsi" w:hAnsi="Times New Roman"/>
        </w:rPr>
        <w:br w:type="page"/>
      </w:r>
      <w:r w:rsidR="00CE3B92" w:rsidRPr="007168C0">
        <w:rPr>
          <w:rFonts w:ascii="Times New Roman" w:hAnsi="Times New Roman"/>
          <w:b/>
        </w:rPr>
        <w:lastRenderedPageBreak/>
        <w:t xml:space="preserve">Приложение </w:t>
      </w:r>
      <w:r w:rsidR="009E6E78" w:rsidRPr="007168C0">
        <w:rPr>
          <w:rFonts w:ascii="Times New Roman" w:hAnsi="Times New Roman"/>
          <w:b/>
        </w:rPr>
        <w:t>1</w:t>
      </w:r>
      <w:r w:rsidR="00CE3B92" w:rsidRPr="007168C0">
        <w:rPr>
          <w:rFonts w:ascii="Times New Roman" w:hAnsi="Times New Roman"/>
          <w:b/>
        </w:rPr>
        <w:t xml:space="preserve"> к Приглашению</w:t>
      </w:r>
    </w:p>
    <w:p w14:paraId="0445B685" w14:textId="77777777" w:rsidR="00CB544D" w:rsidRPr="007168C0" w:rsidRDefault="00CB544D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right"/>
        <w:rPr>
          <w:rFonts w:ascii="Times New Roman" w:hAnsi="Times New Roman"/>
          <w:b/>
        </w:rPr>
      </w:pPr>
    </w:p>
    <w:p w14:paraId="69C9648C" w14:textId="75F9D1B9" w:rsidR="00F40786" w:rsidRPr="007168C0" w:rsidRDefault="00CB544D" w:rsidP="00AD5BE5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7168C0">
        <w:rPr>
          <w:rFonts w:ascii="Times New Roman" w:hAnsi="Times New Roman"/>
          <w:b/>
          <w:bCs/>
          <w:color w:val="000000"/>
        </w:rPr>
        <w:t>ТРЕБОВАНИЯ К ЗАКУПКЕ</w:t>
      </w:r>
    </w:p>
    <w:p w14:paraId="2E5C24D5" w14:textId="03F646E3" w:rsidR="00E30F13" w:rsidRDefault="006B0689" w:rsidP="006B0689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  <w:b/>
          <w:bCs/>
        </w:rPr>
      </w:pPr>
      <w:r w:rsidRPr="007168C0">
        <w:rPr>
          <w:rFonts w:ascii="Times New Roman" w:hAnsi="Times New Roman"/>
          <w:b/>
          <w:bCs/>
        </w:rPr>
        <w:t xml:space="preserve">для заключения рамочного соглашения на поставку </w:t>
      </w:r>
      <w:r w:rsidR="00D81079" w:rsidRPr="00D81079">
        <w:rPr>
          <w:rFonts w:ascii="Times New Roman" w:hAnsi="Times New Roman"/>
          <w:b/>
          <w:bCs/>
        </w:rPr>
        <w:t>офисной мебели и оборудования</w:t>
      </w:r>
    </w:p>
    <w:p w14:paraId="5CF51A49" w14:textId="77777777" w:rsidR="00A54ACD" w:rsidRPr="007168C0" w:rsidRDefault="00A54ACD" w:rsidP="006B0689">
      <w:pPr>
        <w:widowControl w:val="0"/>
        <w:autoSpaceDE w:val="0"/>
        <w:autoSpaceDN w:val="0"/>
        <w:adjustRightInd w:val="0"/>
        <w:spacing w:after="0" w:line="252" w:lineRule="auto"/>
        <w:contextualSpacing/>
        <w:jc w:val="center"/>
        <w:rPr>
          <w:rFonts w:ascii="Times New Roman" w:hAnsi="Times New Roman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3683"/>
        <w:gridCol w:w="5814"/>
      </w:tblGrid>
      <w:tr w:rsidR="004105D5" w:rsidRPr="007168C0" w14:paraId="7074D0BB" w14:textId="77777777" w:rsidTr="005E586A">
        <w:trPr>
          <w:trHeight w:val="22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4082AEB3" w14:textId="64195DD7" w:rsidR="004105D5" w:rsidRPr="007168C0" w:rsidRDefault="004105D5" w:rsidP="00AD5BE5">
            <w:pPr>
              <w:pStyle w:val="a3"/>
              <w:numPr>
                <w:ilvl w:val="0"/>
                <w:numId w:val="9"/>
              </w:numPr>
              <w:spacing w:line="252" w:lineRule="auto"/>
              <w:contextualSpacing/>
              <w:jc w:val="center"/>
              <w:rPr>
                <w:b/>
                <w:bCs/>
                <w:color w:val="0000CC"/>
                <w:sz w:val="22"/>
                <w:szCs w:val="22"/>
              </w:rPr>
            </w:pPr>
            <w:r w:rsidRPr="007168C0">
              <w:rPr>
                <w:b/>
                <w:bCs/>
                <w:color w:val="FFFFFF" w:themeColor="background1"/>
                <w:sz w:val="22"/>
                <w:szCs w:val="22"/>
              </w:rPr>
              <w:t>Общие требования</w:t>
            </w:r>
            <w:r w:rsidR="00CB544D" w:rsidRPr="007168C0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4105D5" w:rsidRPr="007168C0" w14:paraId="4DBD40A4" w14:textId="77777777" w:rsidTr="005E586A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F9E" w14:textId="77777777" w:rsidR="004105D5" w:rsidRPr="007168C0" w:rsidRDefault="004105D5" w:rsidP="00AD5BE5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9A3" w14:textId="51CEBBDF" w:rsidR="004105D5" w:rsidRPr="007168C0" w:rsidRDefault="004105D5" w:rsidP="00AD5BE5">
            <w:pPr>
              <w:spacing w:after="0" w:line="252" w:lineRule="auto"/>
              <w:contextualSpacing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  <w:color w:val="000000"/>
              </w:rPr>
              <w:t xml:space="preserve">Язык </w:t>
            </w:r>
            <w:r w:rsidR="00A55DAC" w:rsidRPr="007168C0">
              <w:rPr>
                <w:rFonts w:ascii="Times New Roman" w:hAnsi="Times New Roman"/>
                <w:color w:val="000000"/>
              </w:rPr>
              <w:t>тендерной</w:t>
            </w:r>
            <w:r w:rsidRPr="007168C0">
              <w:rPr>
                <w:rFonts w:ascii="Times New Roman" w:hAnsi="Times New Roman"/>
                <w:color w:val="000000"/>
              </w:rPr>
              <w:t xml:space="preserve"> заявки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8DE" w14:textId="36EC5C55" w:rsidR="004105D5" w:rsidRPr="007168C0" w:rsidRDefault="004105D5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</w:rPr>
              <w:t xml:space="preserve">Русский </w:t>
            </w:r>
            <w:r w:rsidRPr="007168C0">
              <w:rPr>
                <w:rFonts w:ascii="Times New Roman" w:hAnsi="Times New Roman"/>
                <w:b/>
              </w:rPr>
              <w:t xml:space="preserve">(в случае если документ будет составлен на </w:t>
            </w:r>
            <w:r w:rsidRPr="007168C0">
              <w:rPr>
                <w:rFonts w:ascii="Times New Roman" w:hAnsi="Times New Roman"/>
              </w:rPr>
              <w:t>иностранном языке, необходимо предоставить дополнительно перевод на русском языке</w:t>
            </w:r>
            <w:r w:rsidR="00AB72B9" w:rsidRPr="007168C0">
              <w:rPr>
                <w:rFonts w:ascii="Times New Roman" w:hAnsi="Times New Roman"/>
              </w:rPr>
              <w:t>, который будет считаться приоритетным</w:t>
            </w:r>
            <w:r w:rsidRPr="007168C0">
              <w:rPr>
                <w:rFonts w:ascii="Times New Roman" w:hAnsi="Times New Roman"/>
              </w:rPr>
              <w:t>)</w:t>
            </w:r>
            <w:r w:rsidR="00913D9F" w:rsidRPr="007168C0">
              <w:rPr>
                <w:rFonts w:ascii="Times New Roman" w:hAnsi="Times New Roman"/>
              </w:rPr>
              <w:t>.</w:t>
            </w:r>
          </w:p>
        </w:tc>
      </w:tr>
      <w:tr w:rsidR="008A6939" w:rsidRPr="007168C0" w14:paraId="2ADCC6B9" w14:textId="77777777" w:rsidTr="005E586A">
        <w:trPr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CCD4" w14:textId="5ED5D0B0" w:rsidR="008A6939" w:rsidRPr="007168C0" w:rsidRDefault="008A6939" w:rsidP="008A693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C951" w14:textId="493B029F" w:rsidR="008A6939" w:rsidRPr="007168C0" w:rsidRDefault="008A6939" w:rsidP="008A6939">
            <w:pPr>
              <w:spacing w:after="0" w:line="252" w:lineRule="auto"/>
              <w:contextualSpacing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</w:rPr>
              <w:t>Условия и место поставки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FC46" w14:textId="276FB193" w:rsidR="008A6939" w:rsidRPr="007168C0" w:rsidRDefault="008A6939" w:rsidP="008A6939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</w:rPr>
            </w:pPr>
            <w:r w:rsidRPr="007168C0">
              <w:rPr>
                <w:rFonts w:ascii="Times New Roman" w:hAnsi="Times New Roman"/>
              </w:rPr>
              <w:t xml:space="preserve">Поставщик должен доставить и произвести разгрузку </w:t>
            </w:r>
            <w:r w:rsidR="00A54ACD">
              <w:rPr>
                <w:rFonts w:ascii="Times New Roman" w:hAnsi="Times New Roman"/>
              </w:rPr>
              <w:t>Товара</w:t>
            </w:r>
            <w:r w:rsidRPr="007168C0">
              <w:rPr>
                <w:rFonts w:ascii="Times New Roman" w:hAnsi="Times New Roman"/>
              </w:rPr>
              <w:t xml:space="preserve"> за счет собственных сил и средств по адресу: Кыргызская Республика, </w:t>
            </w:r>
            <w:r w:rsidRPr="007168C0">
              <w:rPr>
                <w:rFonts w:ascii="Times New Roman" w:eastAsia="Times New Roman" w:hAnsi="Times New Roman"/>
                <w:color w:val="000000"/>
              </w:rPr>
              <w:t>г. Бишкек, бул. Эркиндик, 21</w:t>
            </w:r>
            <w:r w:rsidR="0064406F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gramStart"/>
            <w:r w:rsidR="0064406F">
              <w:rPr>
                <w:rFonts w:ascii="Times New Roman" w:eastAsia="Times New Roman" w:hAnsi="Times New Roman"/>
                <w:color w:val="000000"/>
              </w:rPr>
              <w:t>Бизнес Центр</w:t>
            </w:r>
            <w:proofErr w:type="gramEnd"/>
            <w:r w:rsidR="0064406F">
              <w:rPr>
                <w:rFonts w:ascii="Times New Roman" w:eastAsia="Times New Roman" w:hAnsi="Times New Roman"/>
                <w:color w:val="000000"/>
              </w:rPr>
              <w:t xml:space="preserve"> «Орион»)</w:t>
            </w:r>
            <w:r w:rsidRPr="007168C0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8A6939" w:rsidRPr="007168C0" w14:paraId="0842B6E3" w14:textId="77777777" w:rsidTr="005E586A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C52B" w14:textId="4BB3E6D9" w:rsidR="008A6939" w:rsidRPr="007168C0" w:rsidRDefault="008A6939" w:rsidP="008A693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EA8D" w14:textId="451407EE" w:rsidR="008A6939" w:rsidRPr="007168C0" w:rsidRDefault="008A6939" w:rsidP="008A6939">
            <w:pPr>
              <w:spacing w:after="0" w:line="252" w:lineRule="auto"/>
              <w:contextualSpacing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  <w:b/>
              </w:rPr>
              <w:t>Срок поставки товара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BE6B" w14:textId="4DCF0336" w:rsidR="008A6939" w:rsidRPr="007168C0" w:rsidRDefault="0064406F" w:rsidP="008A6939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4406F">
              <w:rPr>
                <w:rFonts w:ascii="Times New Roman" w:hAnsi="Times New Roman"/>
                <w:b/>
                <w:bCs/>
                <w:color w:val="000000"/>
              </w:rPr>
              <w:t xml:space="preserve">В соответствии со сроками, указанными в </w:t>
            </w:r>
            <w:r w:rsidR="002530A4">
              <w:rPr>
                <w:rFonts w:ascii="Times New Roman" w:hAnsi="Times New Roman"/>
                <w:b/>
              </w:rPr>
              <w:t>Заявке</w:t>
            </w:r>
            <w:r w:rsidR="008A6939" w:rsidRPr="007168C0">
              <w:rPr>
                <w:rFonts w:ascii="Times New Roman" w:hAnsi="Times New Roman"/>
                <w:b/>
              </w:rPr>
              <w:t xml:space="preserve"> (договор-заказа)</w:t>
            </w:r>
            <w:r>
              <w:rPr>
                <w:rFonts w:ascii="Times New Roman" w:hAnsi="Times New Roman"/>
                <w:b/>
              </w:rPr>
              <w:t>,</w:t>
            </w:r>
            <w:r w:rsidRPr="00E902A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64406F">
              <w:rPr>
                <w:rFonts w:ascii="Times New Roman" w:hAnsi="Times New Roman"/>
                <w:b/>
                <w:bCs/>
                <w:color w:val="000000"/>
              </w:rPr>
              <w:t>в течение срока действия Рамочного соглашения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</w:tr>
      <w:tr w:rsidR="007168C0" w:rsidRPr="007168C0" w14:paraId="148627E8" w14:textId="77777777" w:rsidTr="005E586A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D5CB" w14:textId="4FABF6C9" w:rsidR="007168C0" w:rsidRPr="007168C0" w:rsidRDefault="007168C0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7EC3" w14:textId="77777777" w:rsidR="007168C0" w:rsidRPr="007168C0" w:rsidRDefault="007168C0" w:rsidP="007168C0">
            <w:pPr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7168C0">
              <w:rPr>
                <w:rFonts w:ascii="Times New Roman" w:hAnsi="Times New Roman"/>
              </w:rPr>
              <w:t>Ценовые котировки</w:t>
            </w:r>
          </w:p>
          <w:p w14:paraId="710C907B" w14:textId="026DF72E" w:rsidR="007168C0" w:rsidRPr="007168C0" w:rsidRDefault="007168C0" w:rsidP="007168C0">
            <w:pPr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7168C0">
              <w:rPr>
                <w:rFonts w:ascii="Times New Roman" w:hAnsi="Times New Roman"/>
              </w:rPr>
              <w:t>(коммерческое предложение)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A052" w14:textId="5785A0D4" w:rsidR="007168C0" w:rsidRPr="007168C0" w:rsidRDefault="007168C0" w:rsidP="007168C0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</w:rPr>
            </w:pPr>
            <w:r w:rsidRPr="007168C0">
              <w:rPr>
                <w:rFonts w:ascii="Times New Roman" w:hAnsi="Times New Roman"/>
              </w:rPr>
              <w:t xml:space="preserve">В цену, указанную участниками </w:t>
            </w:r>
            <w:r w:rsidR="00A54ACD">
              <w:rPr>
                <w:rFonts w:ascii="Times New Roman" w:hAnsi="Times New Roman"/>
              </w:rPr>
              <w:t>тендер</w:t>
            </w:r>
            <w:r w:rsidRPr="007168C0">
              <w:rPr>
                <w:rFonts w:ascii="Times New Roman" w:hAnsi="Times New Roman"/>
              </w:rPr>
              <w:t xml:space="preserve">а, должны быть включены все налоги, сборы и другие платежи, взимаемые в соответствии с законодательством Кыргызской Республики, а также с учетом доставки </w:t>
            </w:r>
            <w:r w:rsidR="00A54ACD">
              <w:rPr>
                <w:rFonts w:ascii="Times New Roman" w:hAnsi="Times New Roman"/>
              </w:rPr>
              <w:t>Товара</w:t>
            </w:r>
            <w:r w:rsidRPr="007168C0">
              <w:rPr>
                <w:rFonts w:ascii="Times New Roman" w:hAnsi="Times New Roman"/>
              </w:rPr>
              <w:t xml:space="preserve"> до Покупателя.</w:t>
            </w:r>
          </w:p>
        </w:tc>
      </w:tr>
      <w:tr w:rsidR="007168C0" w:rsidRPr="007168C0" w14:paraId="10B53C04" w14:textId="77777777" w:rsidTr="005E586A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2EB2" w14:textId="1C1A771D" w:rsidR="007168C0" w:rsidRPr="007168C0" w:rsidRDefault="00AD45DB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8C0" w14:textId="5407F100" w:rsidR="007168C0" w:rsidRPr="007168C0" w:rsidRDefault="007168C0" w:rsidP="007168C0">
            <w:pPr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7168C0">
              <w:rPr>
                <w:rFonts w:ascii="Times New Roman" w:hAnsi="Times New Roman"/>
                <w:b/>
              </w:rPr>
              <w:t>Валюта конкурсной заявки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A1C7" w14:textId="19BAFCFF" w:rsidR="007168C0" w:rsidRPr="007168C0" w:rsidRDefault="007168C0" w:rsidP="007168C0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</w:rPr>
            </w:pPr>
            <w:r w:rsidRPr="007168C0">
              <w:rPr>
                <w:rFonts w:ascii="Times New Roman" w:hAnsi="Times New Roman"/>
              </w:rPr>
              <w:t>Сом Кыргызской Республики</w:t>
            </w:r>
            <w:r w:rsidR="002530A4">
              <w:rPr>
                <w:rFonts w:ascii="Times New Roman" w:hAnsi="Times New Roman"/>
              </w:rPr>
              <w:t>.</w:t>
            </w:r>
          </w:p>
        </w:tc>
      </w:tr>
      <w:tr w:rsidR="007168C0" w:rsidRPr="007168C0" w14:paraId="45E5B143" w14:textId="77777777" w:rsidTr="005E586A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6DAD" w14:textId="5C8385EE" w:rsidR="007168C0" w:rsidRPr="007168C0" w:rsidRDefault="007168C0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  <w:color w:val="000000"/>
              </w:rPr>
              <w:t>1.</w:t>
            </w:r>
            <w:r w:rsidR="00AD45D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E69" w14:textId="5EB8DE9B" w:rsidR="007168C0" w:rsidRPr="007168C0" w:rsidRDefault="00A54ACD" w:rsidP="007168C0">
            <w:pPr>
              <w:spacing w:after="0" w:line="252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для</w:t>
            </w:r>
            <w:r w:rsidR="007168C0" w:rsidRPr="007168C0">
              <w:rPr>
                <w:rFonts w:ascii="Times New Roman" w:hAnsi="Times New Roman"/>
              </w:rPr>
              <w:t xml:space="preserve"> юридическ</w:t>
            </w:r>
            <w:r>
              <w:rPr>
                <w:rFonts w:ascii="Times New Roman" w:hAnsi="Times New Roman"/>
              </w:rPr>
              <w:t>их</w:t>
            </w:r>
            <w:r w:rsidR="007168C0" w:rsidRPr="007168C0">
              <w:rPr>
                <w:rFonts w:ascii="Times New Roman" w:hAnsi="Times New Roman"/>
              </w:rPr>
              <w:t xml:space="preserve"> лиц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4A9" w14:textId="2E37320C" w:rsidR="007168C0" w:rsidRPr="007168C0" w:rsidRDefault="007168C0" w:rsidP="007168C0">
            <w:pPr>
              <w:pStyle w:val="a3"/>
              <w:spacing w:line="252" w:lineRule="auto"/>
              <w:ind w:left="0"/>
              <w:contextualSpacing/>
              <w:jc w:val="both"/>
              <w:rPr>
                <w:sz w:val="22"/>
                <w:szCs w:val="22"/>
              </w:rPr>
            </w:pPr>
            <w:r w:rsidRPr="007168C0">
              <w:rPr>
                <w:color w:val="000000"/>
                <w:sz w:val="22"/>
                <w:szCs w:val="22"/>
              </w:rPr>
              <w:t>Приложить копии (в случае, если данные документы составлены на иностранном языке, необходимо предоставить дополнительно нотариальный перевод на русском языке)</w:t>
            </w:r>
            <w:r w:rsidRPr="007168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168C0">
              <w:rPr>
                <w:sz w:val="22"/>
                <w:szCs w:val="22"/>
              </w:rPr>
              <w:t xml:space="preserve">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6C938CBC" w14:textId="41F73578" w:rsidR="007168C0" w:rsidRPr="007168C0" w:rsidRDefault="007168C0" w:rsidP="007168C0">
            <w:pPr>
              <w:pStyle w:val="a3"/>
              <w:numPr>
                <w:ilvl w:val="0"/>
                <w:numId w:val="8"/>
              </w:numPr>
              <w:spacing w:line="252" w:lineRule="auto"/>
              <w:ind w:left="184" w:hanging="184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168C0">
              <w:rPr>
                <w:rFonts w:eastAsia="Calibri"/>
                <w:sz w:val="22"/>
                <w:szCs w:val="22"/>
              </w:rPr>
              <w:t>Свидетельство о гос. регистрации/перерегистрации;</w:t>
            </w:r>
          </w:p>
          <w:p w14:paraId="738B043A" w14:textId="1D8B439A" w:rsidR="007168C0" w:rsidRPr="007168C0" w:rsidRDefault="007168C0" w:rsidP="007168C0">
            <w:pPr>
              <w:pStyle w:val="a3"/>
              <w:numPr>
                <w:ilvl w:val="0"/>
                <w:numId w:val="8"/>
              </w:numPr>
              <w:spacing w:line="252" w:lineRule="auto"/>
              <w:ind w:left="184" w:hanging="184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168C0">
              <w:rPr>
                <w:rFonts w:eastAsia="Calibri"/>
                <w:sz w:val="22"/>
                <w:szCs w:val="22"/>
              </w:rPr>
              <w:t>Устав, учредительный договор;</w:t>
            </w:r>
          </w:p>
          <w:p w14:paraId="0DBF4482" w14:textId="18A19D72" w:rsidR="007168C0" w:rsidRPr="007168C0" w:rsidRDefault="007168C0" w:rsidP="007168C0">
            <w:pPr>
              <w:pStyle w:val="a3"/>
              <w:numPr>
                <w:ilvl w:val="0"/>
                <w:numId w:val="8"/>
              </w:numPr>
              <w:spacing w:line="252" w:lineRule="auto"/>
              <w:ind w:left="184" w:hanging="184"/>
              <w:contextualSpacing/>
              <w:jc w:val="both"/>
              <w:rPr>
                <w:b/>
                <w:sz w:val="22"/>
                <w:szCs w:val="22"/>
              </w:rPr>
            </w:pPr>
            <w:r w:rsidRPr="007168C0">
              <w:rPr>
                <w:rFonts w:eastAsia="Calibri"/>
                <w:sz w:val="22"/>
                <w:szCs w:val="22"/>
              </w:rPr>
              <w:t>Приказ/решение об избрании/назначении исполнительного органа юр.</w:t>
            </w:r>
            <w:r w:rsidR="00A42860">
              <w:rPr>
                <w:rFonts w:eastAsia="Calibri"/>
                <w:sz w:val="22"/>
                <w:szCs w:val="22"/>
              </w:rPr>
              <w:t xml:space="preserve"> </w:t>
            </w:r>
            <w:r w:rsidRPr="007168C0">
              <w:rPr>
                <w:rFonts w:eastAsia="Calibri"/>
                <w:sz w:val="22"/>
                <w:szCs w:val="22"/>
              </w:rPr>
              <w:t>лица (1-го лица);</w:t>
            </w:r>
          </w:p>
          <w:p w14:paraId="5263489E" w14:textId="545699AE" w:rsidR="007168C0" w:rsidRPr="007168C0" w:rsidRDefault="007168C0" w:rsidP="007168C0">
            <w:pPr>
              <w:pStyle w:val="a3"/>
              <w:numPr>
                <w:ilvl w:val="0"/>
                <w:numId w:val="8"/>
              </w:numPr>
              <w:spacing w:line="252" w:lineRule="auto"/>
              <w:ind w:left="184" w:hanging="184"/>
              <w:contextualSpacing/>
              <w:jc w:val="both"/>
              <w:rPr>
                <w:b/>
                <w:sz w:val="22"/>
                <w:szCs w:val="22"/>
              </w:rPr>
            </w:pPr>
            <w:r w:rsidRPr="007168C0">
              <w:rPr>
                <w:sz w:val="22"/>
                <w:szCs w:val="22"/>
              </w:rPr>
              <w:t>Доверенность на лицо, подписавшее Тендерную заявку и представляющее интересы участника в тендере (если тендерная заявка подписывается не руководителем участника).</w:t>
            </w:r>
          </w:p>
        </w:tc>
      </w:tr>
      <w:tr w:rsidR="007168C0" w:rsidRPr="007168C0" w14:paraId="3B30B291" w14:textId="77777777" w:rsidTr="005E586A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44AF" w14:textId="751EDA85" w:rsidR="007168C0" w:rsidRPr="007168C0" w:rsidRDefault="00AD45DB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</w:rPr>
              <w:t>1.7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DCC0" w14:textId="238B5F23" w:rsidR="00A54ACD" w:rsidRPr="00A54ACD" w:rsidRDefault="00A54ACD" w:rsidP="00A54A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Требование д</w:t>
            </w:r>
            <w:r w:rsidRPr="00A54ACD">
              <w:rPr>
                <w:rFonts w:ascii="Times New Roman" w:hAnsi="Times New Roman"/>
                <w:bCs/>
                <w:color w:val="000000"/>
              </w:rPr>
              <w:t xml:space="preserve">ля индивидуальных предпринимателей: </w:t>
            </w:r>
          </w:p>
          <w:p w14:paraId="3C29C3AB" w14:textId="1B9F7A35" w:rsidR="007168C0" w:rsidRPr="007168C0" w:rsidRDefault="007168C0" w:rsidP="007168C0">
            <w:pPr>
              <w:spacing w:after="0" w:line="252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D6B2" w14:textId="433C4C21" w:rsidR="007168C0" w:rsidRPr="007168C0" w:rsidRDefault="00A54ACD" w:rsidP="007168C0">
            <w:pPr>
              <w:pStyle w:val="a3"/>
              <w:spacing w:line="252" w:lineRule="auto"/>
              <w:ind w:left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168C0" w:rsidRPr="007168C0">
              <w:rPr>
                <w:color w:val="000000"/>
                <w:sz w:val="22"/>
                <w:szCs w:val="22"/>
              </w:rPr>
              <w:t>риложить копии</w:t>
            </w:r>
            <w:r w:rsidR="007168C0">
              <w:rPr>
                <w:color w:val="000000"/>
                <w:sz w:val="22"/>
                <w:szCs w:val="22"/>
              </w:rPr>
              <w:t xml:space="preserve"> </w:t>
            </w:r>
            <w:r w:rsidR="007168C0" w:rsidRPr="007168C0">
              <w:rPr>
                <w:sz w:val="22"/>
                <w:szCs w:val="22"/>
              </w:rPr>
              <w:t xml:space="preserve">документов, определяющих организационно-правовую форму </w:t>
            </w:r>
            <w:r w:rsidRPr="00A54ACD">
              <w:rPr>
                <w:bCs/>
                <w:color w:val="000000"/>
                <w:sz w:val="22"/>
                <w:szCs w:val="22"/>
              </w:rPr>
              <w:t>индивидуальн</w:t>
            </w:r>
            <w:r>
              <w:rPr>
                <w:bCs/>
                <w:color w:val="000000"/>
                <w:sz w:val="22"/>
                <w:szCs w:val="22"/>
              </w:rPr>
              <w:t>ого</w:t>
            </w:r>
            <w:r w:rsidRPr="00A54ACD">
              <w:rPr>
                <w:bCs/>
                <w:color w:val="000000"/>
                <w:sz w:val="22"/>
                <w:szCs w:val="22"/>
              </w:rPr>
              <w:t xml:space="preserve"> предпринимател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="007168C0" w:rsidRPr="007168C0">
              <w:rPr>
                <w:sz w:val="22"/>
                <w:szCs w:val="22"/>
              </w:rPr>
              <w:t>, место регистрации и основной вид деятельности:</w:t>
            </w:r>
          </w:p>
          <w:p w14:paraId="575E6480" w14:textId="77777777" w:rsidR="008277E7" w:rsidRPr="008277E7" w:rsidRDefault="007168C0" w:rsidP="008277E7">
            <w:pPr>
              <w:pStyle w:val="a3"/>
              <w:numPr>
                <w:ilvl w:val="0"/>
                <w:numId w:val="36"/>
              </w:numPr>
              <w:spacing w:line="252" w:lineRule="auto"/>
              <w:ind w:left="172" w:hanging="17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168C0">
              <w:rPr>
                <w:sz w:val="22"/>
                <w:szCs w:val="22"/>
              </w:rPr>
              <w:t>Свидетельств</w:t>
            </w:r>
            <w:r w:rsidR="008277E7">
              <w:rPr>
                <w:sz w:val="22"/>
                <w:szCs w:val="22"/>
              </w:rPr>
              <w:t>о</w:t>
            </w:r>
            <w:r w:rsidRPr="007168C0">
              <w:rPr>
                <w:sz w:val="22"/>
                <w:szCs w:val="22"/>
              </w:rPr>
              <w:t xml:space="preserve"> о регистрации в качестве индивидуального предпринимателя</w:t>
            </w:r>
            <w:r w:rsidR="008277E7">
              <w:rPr>
                <w:sz w:val="22"/>
                <w:szCs w:val="22"/>
              </w:rPr>
              <w:t>;</w:t>
            </w:r>
          </w:p>
          <w:p w14:paraId="294445A6" w14:textId="2F8C174A" w:rsidR="007168C0" w:rsidRPr="007168C0" w:rsidRDefault="008277E7" w:rsidP="008277E7">
            <w:pPr>
              <w:pStyle w:val="a3"/>
              <w:numPr>
                <w:ilvl w:val="0"/>
                <w:numId w:val="36"/>
              </w:numPr>
              <w:spacing w:line="252" w:lineRule="auto"/>
              <w:ind w:left="172" w:hanging="17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68C0" w:rsidRPr="007168C0">
              <w:rPr>
                <w:sz w:val="22"/>
                <w:szCs w:val="22"/>
              </w:rPr>
              <w:t>ли действующ</w:t>
            </w:r>
            <w:r>
              <w:rPr>
                <w:sz w:val="22"/>
                <w:szCs w:val="22"/>
              </w:rPr>
              <w:t>ий</w:t>
            </w:r>
            <w:r w:rsidR="007168C0" w:rsidRPr="007168C0">
              <w:rPr>
                <w:sz w:val="22"/>
                <w:szCs w:val="22"/>
              </w:rPr>
              <w:t xml:space="preserve"> патент (при этом патент должен охватывать минимум период до полной поставки товара и передачи по акту)</w:t>
            </w:r>
            <w:r>
              <w:rPr>
                <w:sz w:val="22"/>
                <w:szCs w:val="22"/>
              </w:rPr>
              <w:t>.</w:t>
            </w:r>
          </w:p>
        </w:tc>
      </w:tr>
      <w:tr w:rsidR="007168C0" w:rsidRPr="007168C0" w14:paraId="0B70A177" w14:textId="77777777" w:rsidTr="005E586A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558" w14:textId="75EC54C8" w:rsidR="007168C0" w:rsidRPr="007168C0" w:rsidRDefault="00AD45DB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57D1" w14:textId="2C663DC9" w:rsidR="007168C0" w:rsidRPr="007168C0" w:rsidRDefault="007168C0" w:rsidP="007168C0">
            <w:pPr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7168C0">
              <w:rPr>
                <w:rFonts w:ascii="Times New Roman" w:hAnsi="Times New Roman"/>
              </w:rPr>
              <w:t>Срок действия тендерной заявки, в календарных днях</w:t>
            </w:r>
            <w:r w:rsidR="008277E7">
              <w:rPr>
                <w:rFonts w:ascii="Times New Roman" w:hAnsi="Times New Roman"/>
              </w:rPr>
              <w:t>: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C544" w14:textId="17452CBA" w:rsidR="007168C0" w:rsidRPr="007168C0" w:rsidRDefault="007168C0" w:rsidP="007168C0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7168C0">
              <w:rPr>
                <w:rFonts w:ascii="Times New Roman" w:hAnsi="Times New Roman"/>
                <w:iCs/>
              </w:rPr>
              <w:t>Не менее 60 (шестидесяти) календарных дней с даты вскрытия тендерных заявок.</w:t>
            </w:r>
          </w:p>
        </w:tc>
      </w:tr>
      <w:tr w:rsidR="007168C0" w:rsidRPr="007168C0" w14:paraId="72F3E45D" w14:textId="77777777" w:rsidTr="005E586A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8F760" w14:textId="27564592" w:rsidR="007168C0" w:rsidRPr="007168C0" w:rsidRDefault="007168C0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</w:rPr>
              <w:t>1.</w:t>
            </w:r>
            <w:r w:rsidR="00AD45DB">
              <w:rPr>
                <w:rFonts w:ascii="Times New Roman" w:hAnsi="Times New Roman"/>
              </w:rPr>
              <w:t>9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EBA" w14:textId="34EBA677" w:rsidR="007168C0" w:rsidRPr="008277E7" w:rsidRDefault="007168C0" w:rsidP="007168C0">
            <w:pPr>
              <w:spacing w:after="0" w:line="252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8277E7">
              <w:rPr>
                <w:rFonts w:ascii="Times New Roman" w:hAnsi="Times New Roman"/>
                <w:b/>
                <w:bCs/>
              </w:rPr>
              <w:t>Критерии оценки</w:t>
            </w:r>
            <w:r w:rsidR="008277E7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341A" w14:textId="5DB6F1E6" w:rsidR="008277E7" w:rsidRDefault="008277E7" w:rsidP="008277E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Рамочное соглашение будет заключаться с участником тендера,</w:t>
            </w:r>
            <w:r w:rsidR="007168C0" w:rsidRPr="007168C0">
              <w:rPr>
                <w:rFonts w:ascii="Times New Roman" w:hAnsi="Times New Roman"/>
              </w:rPr>
              <w:t xml:space="preserve"> заявка</w:t>
            </w:r>
            <w:r w:rsidRPr="007168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которого </w:t>
            </w:r>
            <w:r w:rsidRPr="007168C0">
              <w:rPr>
                <w:rFonts w:ascii="Times New Roman" w:hAnsi="Times New Roman"/>
              </w:rPr>
              <w:t>признана</w:t>
            </w:r>
            <w:r w:rsidR="007168C0" w:rsidRPr="007168C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как </w:t>
            </w:r>
            <w:r w:rsidR="00A54ACD" w:rsidRPr="007168C0">
              <w:rPr>
                <w:rFonts w:ascii="Times New Roman" w:hAnsi="Times New Roman"/>
              </w:rPr>
              <w:t>отвечающая, по существу,</w:t>
            </w:r>
            <w:r w:rsidR="007168C0" w:rsidRPr="007168C0">
              <w:rPr>
                <w:rFonts w:ascii="Times New Roman" w:hAnsi="Times New Roman"/>
              </w:rPr>
              <w:t xml:space="preserve"> требованиям </w:t>
            </w:r>
            <w:r>
              <w:rPr>
                <w:rFonts w:ascii="Times New Roman" w:hAnsi="Times New Roman"/>
                <w:b/>
                <w:u w:val="single"/>
              </w:rPr>
              <w:t>тендер</w:t>
            </w:r>
            <w:r w:rsidR="007168C0" w:rsidRPr="007168C0">
              <w:rPr>
                <w:rFonts w:ascii="Times New Roman" w:hAnsi="Times New Roman"/>
                <w:b/>
                <w:u w:val="single"/>
              </w:rPr>
              <w:t>ной документации</w:t>
            </w:r>
            <w:r w:rsidR="007F10EB">
              <w:rPr>
                <w:rFonts w:ascii="Times New Roman" w:hAnsi="Times New Roman"/>
                <w:b/>
                <w:u w:val="single"/>
              </w:rPr>
              <w:t xml:space="preserve">, в том числе: </w:t>
            </w:r>
            <w:r w:rsidR="007168C0" w:rsidRPr="007168C0">
              <w:rPr>
                <w:rFonts w:ascii="Times New Roman" w:hAnsi="Times New Roman"/>
                <w:b/>
                <w:u w:val="single"/>
              </w:rPr>
              <w:t xml:space="preserve">квалификационным требованиям, техническим параметрам </w:t>
            </w:r>
            <w:r w:rsidR="007F10EB">
              <w:rPr>
                <w:rFonts w:ascii="Times New Roman" w:hAnsi="Times New Roman"/>
                <w:b/>
                <w:u w:val="single"/>
              </w:rPr>
              <w:t>(</w:t>
            </w:r>
            <w:r w:rsidR="002530A4">
              <w:rPr>
                <w:rFonts w:ascii="Times New Roman" w:hAnsi="Times New Roman"/>
                <w:b/>
                <w:u w:val="single"/>
              </w:rPr>
              <w:t xml:space="preserve">цене и </w:t>
            </w:r>
            <w:r w:rsidR="007F10EB">
              <w:rPr>
                <w:rFonts w:ascii="Times New Roman" w:hAnsi="Times New Roman"/>
                <w:b/>
                <w:u w:val="single"/>
              </w:rPr>
              <w:t xml:space="preserve">качеству продукции) </w:t>
            </w:r>
            <w:r w:rsidR="007168C0" w:rsidRPr="007168C0">
              <w:rPr>
                <w:rFonts w:ascii="Times New Roman" w:hAnsi="Times New Roman"/>
                <w:b/>
                <w:u w:val="single"/>
              </w:rPr>
              <w:t xml:space="preserve">и </w:t>
            </w:r>
            <w:r>
              <w:rPr>
                <w:rFonts w:ascii="Times New Roman" w:hAnsi="Times New Roman"/>
                <w:b/>
                <w:u w:val="single"/>
              </w:rPr>
              <w:t>иным требованиям Фонда</w:t>
            </w:r>
            <w:r w:rsidR="007F10EB">
              <w:rPr>
                <w:rFonts w:ascii="Times New Roman" w:hAnsi="Times New Roman"/>
                <w:b/>
                <w:u w:val="single"/>
              </w:rPr>
              <w:t>.</w:t>
            </w:r>
          </w:p>
          <w:p w14:paraId="3EA59FE5" w14:textId="2F675363" w:rsidR="007168C0" w:rsidRPr="007168C0" w:rsidRDefault="007168C0" w:rsidP="008277E7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iCs/>
              </w:rPr>
            </w:pPr>
            <w:r w:rsidRPr="007168C0">
              <w:rPr>
                <w:rFonts w:ascii="Times New Roman" w:hAnsi="Times New Roman"/>
              </w:rPr>
              <w:t xml:space="preserve">*- при определении оцененной стоимости, от общей стоимости </w:t>
            </w:r>
            <w:r w:rsidR="008277E7">
              <w:rPr>
                <w:rFonts w:ascii="Times New Roman" w:hAnsi="Times New Roman"/>
              </w:rPr>
              <w:t xml:space="preserve">Товара </w:t>
            </w:r>
            <w:r w:rsidRPr="007168C0">
              <w:rPr>
                <w:rFonts w:ascii="Times New Roman" w:hAnsi="Times New Roman"/>
              </w:rPr>
              <w:t xml:space="preserve">вычитается НДС (-12%), если участник-резидент КР является плательщиком НДС, </w:t>
            </w:r>
            <w:r w:rsidR="007F10EB" w:rsidRPr="007168C0">
              <w:rPr>
                <w:rFonts w:ascii="Times New Roman" w:hAnsi="Times New Roman"/>
              </w:rPr>
              <w:t xml:space="preserve">соответственно </w:t>
            </w:r>
            <w:r w:rsidR="007F10EB" w:rsidRPr="007168C0">
              <w:rPr>
                <w:rFonts w:ascii="Times New Roman" w:hAnsi="Times New Roman"/>
              </w:rPr>
              <w:lastRenderedPageBreak/>
              <w:t>оценка</w:t>
            </w:r>
            <w:r w:rsidRPr="007168C0">
              <w:rPr>
                <w:rFonts w:ascii="Times New Roman" w:hAnsi="Times New Roman"/>
              </w:rPr>
              <w:t xml:space="preserve"> </w:t>
            </w:r>
            <w:r w:rsidR="007F10EB">
              <w:rPr>
                <w:rFonts w:ascii="Times New Roman" w:hAnsi="Times New Roman"/>
              </w:rPr>
              <w:t>ценовых котировок (коммерческие предложения)</w:t>
            </w:r>
            <w:r w:rsidRPr="007168C0">
              <w:rPr>
                <w:rFonts w:ascii="Times New Roman" w:hAnsi="Times New Roman"/>
              </w:rPr>
              <w:t xml:space="preserve"> буд</w:t>
            </w:r>
            <w:r w:rsidR="007F10EB">
              <w:rPr>
                <w:rFonts w:ascii="Times New Roman" w:hAnsi="Times New Roman"/>
              </w:rPr>
              <w:t>у</w:t>
            </w:r>
            <w:r w:rsidRPr="007168C0">
              <w:rPr>
                <w:rFonts w:ascii="Times New Roman" w:hAnsi="Times New Roman"/>
              </w:rPr>
              <w:t>т проводиться без учета НДС-12%.</w:t>
            </w:r>
          </w:p>
        </w:tc>
      </w:tr>
      <w:tr w:rsidR="007168C0" w:rsidRPr="007168C0" w14:paraId="7532ADB4" w14:textId="77777777" w:rsidTr="005E586A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9272" w14:textId="2C51D135" w:rsidR="007168C0" w:rsidRPr="007168C0" w:rsidRDefault="007168C0" w:rsidP="00AD45DB">
            <w:pPr>
              <w:spacing w:after="0" w:line="252" w:lineRule="auto"/>
              <w:ind w:left="-105" w:right="-102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168C0">
              <w:rPr>
                <w:rFonts w:ascii="Times New Roman" w:hAnsi="Times New Roman"/>
              </w:rPr>
              <w:lastRenderedPageBreak/>
              <w:t>1.1</w:t>
            </w:r>
            <w:r w:rsidR="00AD45DB">
              <w:rPr>
                <w:rFonts w:ascii="Times New Roman" w:hAnsi="Times New Roman"/>
              </w:rPr>
              <w:t>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DDFB" w14:textId="0E62B74D" w:rsidR="007168C0" w:rsidRPr="007168C0" w:rsidRDefault="007168C0" w:rsidP="007168C0">
            <w:pPr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7168C0">
              <w:rPr>
                <w:rFonts w:ascii="Times New Roman" w:hAnsi="Times New Roman"/>
              </w:rPr>
              <w:t>Срок для устранения Дефектов/время реагирования на устранение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B9A1" w14:textId="77777777" w:rsidR="007168C0" w:rsidRDefault="007168C0" w:rsidP="007168C0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 w:rsidRPr="007168C0">
              <w:rPr>
                <w:rFonts w:ascii="Times New Roman" w:hAnsi="Times New Roman"/>
                <w:iCs/>
              </w:rPr>
              <w:t xml:space="preserve">Если </w:t>
            </w:r>
            <w:r w:rsidR="00AD45DB">
              <w:rPr>
                <w:rFonts w:ascii="Times New Roman" w:hAnsi="Times New Roman"/>
                <w:iCs/>
              </w:rPr>
              <w:t>поставляемый Т</w:t>
            </w:r>
            <w:r w:rsidRPr="007168C0">
              <w:rPr>
                <w:rFonts w:ascii="Times New Roman" w:hAnsi="Times New Roman"/>
                <w:iCs/>
              </w:rPr>
              <w:t xml:space="preserve">овар не отвечает Техническим спецификациям или в случае обнаружения брака/дефекта при поставке товара, Покупатель оставляет за собой право отказаться от </w:t>
            </w:r>
            <w:r w:rsidR="00A42860" w:rsidRPr="007168C0">
              <w:rPr>
                <w:rFonts w:ascii="Times New Roman" w:hAnsi="Times New Roman"/>
                <w:iCs/>
              </w:rPr>
              <w:t>приемки такого</w:t>
            </w:r>
            <w:r w:rsidRPr="007168C0">
              <w:rPr>
                <w:rFonts w:ascii="Times New Roman" w:hAnsi="Times New Roman"/>
                <w:iCs/>
              </w:rPr>
              <w:t xml:space="preserve"> Товара и Поставщик обязан заменить его в течение 1 рабочего дня без каких-либо дополнительных затрат со стороны Покупателя.</w:t>
            </w:r>
          </w:p>
          <w:p w14:paraId="1E09B35D" w14:textId="2D105765" w:rsidR="006C5050" w:rsidRPr="007168C0" w:rsidRDefault="006C5050" w:rsidP="007168C0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168C0" w:rsidRPr="007168C0" w14:paraId="0EFBB6D7" w14:textId="77777777" w:rsidTr="005E586A">
        <w:trPr>
          <w:trHeight w:val="107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0E9BEDBA" w14:textId="76785170" w:rsidR="007168C0" w:rsidRPr="007168C0" w:rsidRDefault="007168C0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iCs/>
              </w:rPr>
            </w:pPr>
            <w:r w:rsidRPr="007168C0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2. Квалификационные требования к </w:t>
            </w:r>
            <w:r w:rsidR="00A42860">
              <w:rPr>
                <w:rFonts w:ascii="Times New Roman" w:hAnsi="Times New Roman"/>
                <w:b/>
                <w:bCs/>
                <w:color w:val="FFFFFF" w:themeColor="background1"/>
              </w:rPr>
              <w:t>П</w:t>
            </w:r>
            <w:r w:rsidRPr="007168C0">
              <w:rPr>
                <w:rFonts w:ascii="Times New Roman" w:hAnsi="Times New Roman"/>
                <w:b/>
                <w:bCs/>
                <w:color w:val="FFFFFF" w:themeColor="background1"/>
              </w:rPr>
              <w:t>оставщику:</w:t>
            </w:r>
          </w:p>
        </w:tc>
      </w:tr>
      <w:tr w:rsidR="007168C0" w:rsidRPr="007168C0" w14:paraId="5A1E2767" w14:textId="77777777" w:rsidTr="005E586A">
        <w:trPr>
          <w:trHeight w:val="9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0537" w14:textId="6AFFE63E" w:rsidR="007168C0" w:rsidRPr="007168C0" w:rsidRDefault="007168C0" w:rsidP="007168C0">
            <w:pPr>
              <w:spacing w:after="0" w:line="252" w:lineRule="auto"/>
              <w:ind w:left="-104" w:right="-10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5CED" w14:textId="76C67481" w:rsidR="007168C0" w:rsidRPr="006C5050" w:rsidRDefault="00AD45DB" w:rsidP="00AD45DB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19"/>
              </w:tabs>
              <w:spacing w:line="25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6C5050">
              <w:rPr>
                <w:sz w:val="22"/>
                <w:szCs w:val="22"/>
              </w:rPr>
              <w:t xml:space="preserve">Поставщик должен обладать опытом работы на рынке поставки </w:t>
            </w:r>
            <w:r w:rsidR="00D81079">
              <w:rPr>
                <w:sz w:val="22"/>
                <w:szCs w:val="22"/>
              </w:rPr>
              <w:t>офисной мебели (корпусной мебели, столы, стулья, кресел)</w:t>
            </w:r>
            <w:r w:rsidRPr="006C5050">
              <w:rPr>
                <w:sz w:val="22"/>
                <w:szCs w:val="22"/>
              </w:rPr>
              <w:t>;</w:t>
            </w:r>
          </w:p>
          <w:p w14:paraId="7F35601C" w14:textId="3E1CBDAF" w:rsidR="00AD45DB" w:rsidRPr="006C5050" w:rsidRDefault="002F472A" w:rsidP="00AD45DB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19"/>
              </w:tabs>
              <w:spacing w:line="25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6C5050">
              <w:rPr>
                <w:sz w:val="22"/>
                <w:szCs w:val="22"/>
              </w:rPr>
              <w:t>Магазин/торговая точка должна быть на рынке не менее 2-х лет;</w:t>
            </w:r>
          </w:p>
          <w:p w14:paraId="457ED191" w14:textId="70B196AC" w:rsidR="002F472A" w:rsidRPr="006C5050" w:rsidRDefault="002F472A" w:rsidP="00AD45DB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19"/>
              </w:tabs>
              <w:spacing w:line="25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6C5050">
              <w:rPr>
                <w:sz w:val="22"/>
                <w:szCs w:val="22"/>
              </w:rPr>
              <w:t>Не иметь негативных фактов по ненадлежащему исполнению обязательств по поставкам продукции;</w:t>
            </w:r>
          </w:p>
          <w:p w14:paraId="3B4C5FFF" w14:textId="66946B49" w:rsidR="002F472A" w:rsidRPr="006C5050" w:rsidRDefault="002F472A" w:rsidP="00AD45DB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19"/>
              </w:tabs>
              <w:spacing w:line="25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6C5050">
              <w:rPr>
                <w:sz w:val="22"/>
                <w:szCs w:val="22"/>
              </w:rPr>
              <w:t>Не иметь судимости по экономическим преступлениям;</w:t>
            </w:r>
          </w:p>
          <w:p w14:paraId="6E5313CE" w14:textId="04D4F786" w:rsidR="002F472A" w:rsidRPr="006C5050" w:rsidRDefault="002F472A" w:rsidP="00AD45DB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19"/>
              </w:tabs>
              <w:spacing w:line="25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6C5050">
              <w:rPr>
                <w:sz w:val="22"/>
                <w:szCs w:val="22"/>
              </w:rPr>
              <w:t>Не находиться в процедуре банкротства, санации, либо на стадии ликвидации;</w:t>
            </w:r>
          </w:p>
          <w:p w14:paraId="23DD3474" w14:textId="315668F2" w:rsidR="002F472A" w:rsidRPr="006C5050" w:rsidRDefault="002F472A" w:rsidP="00AD45DB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19"/>
              </w:tabs>
              <w:spacing w:line="25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 w:rsidRPr="006C5050">
              <w:rPr>
                <w:sz w:val="22"/>
                <w:szCs w:val="22"/>
              </w:rPr>
              <w:t xml:space="preserve">Не </w:t>
            </w:r>
            <w:r w:rsidR="006C5050">
              <w:rPr>
                <w:sz w:val="22"/>
                <w:szCs w:val="22"/>
              </w:rPr>
              <w:t>числится</w:t>
            </w:r>
            <w:r w:rsidRPr="006C5050">
              <w:rPr>
                <w:sz w:val="22"/>
                <w:szCs w:val="22"/>
              </w:rPr>
              <w:t xml:space="preserve"> в Баз</w:t>
            </w:r>
            <w:r w:rsidR="006C5050">
              <w:rPr>
                <w:sz w:val="22"/>
                <w:szCs w:val="22"/>
              </w:rPr>
              <w:t>е</w:t>
            </w:r>
            <w:r w:rsidRPr="006C5050">
              <w:rPr>
                <w:sz w:val="22"/>
                <w:szCs w:val="22"/>
              </w:rPr>
              <w:t xml:space="preserve"> </w:t>
            </w:r>
            <w:r w:rsidR="006C5050">
              <w:rPr>
                <w:sz w:val="22"/>
                <w:szCs w:val="22"/>
              </w:rPr>
              <w:t xml:space="preserve">данных </w:t>
            </w:r>
            <w:r w:rsidRPr="006C5050">
              <w:rPr>
                <w:sz w:val="22"/>
                <w:szCs w:val="22"/>
              </w:rPr>
              <w:t>ненадежных поставщиков, в ходе участия в государственных закупках;</w:t>
            </w:r>
          </w:p>
          <w:p w14:paraId="2AEC1A1E" w14:textId="3BE82E76" w:rsidR="002F472A" w:rsidRPr="006C5050" w:rsidRDefault="006C5050" w:rsidP="00AD45DB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19"/>
              </w:tabs>
              <w:spacing w:line="252" w:lineRule="auto"/>
              <w:ind w:left="0" w:firstLine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C5050">
              <w:rPr>
                <w:sz w:val="22"/>
                <w:szCs w:val="22"/>
              </w:rPr>
              <w:t>блада</w:t>
            </w:r>
            <w:r>
              <w:rPr>
                <w:sz w:val="22"/>
                <w:szCs w:val="22"/>
              </w:rPr>
              <w:t>ть</w:t>
            </w:r>
            <w:r w:rsidRPr="006C5050">
              <w:rPr>
                <w:sz w:val="22"/>
                <w:szCs w:val="22"/>
              </w:rPr>
              <w:t xml:space="preserve"> финансовыми ресурсами и возможностями, необходимыми для исполнения рамочного соглашения</w:t>
            </w:r>
            <w:r>
              <w:rPr>
                <w:sz w:val="22"/>
                <w:szCs w:val="22"/>
              </w:rPr>
              <w:t xml:space="preserve"> (договор-заказа)</w:t>
            </w:r>
            <w:r w:rsidR="002F472A" w:rsidRPr="006C5050">
              <w:rPr>
                <w:sz w:val="22"/>
                <w:szCs w:val="22"/>
              </w:rPr>
              <w:t>.</w:t>
            </w:r>
          </w:p>
          <w:p w14:paraId="3BAF961A" w14:textId="7D31FD2B" w:rsidR="007168C0" w:rsidRPr="007168C0" w:rsidRDefault="007168C0" w:rsidP="00AD45DB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168C0" w:rsidRPr="007168C0" w14:paraId="5242751F" w14:textId="77777777" w:rsidTr="005E586A">
        <w:trPr>
          <w:trHeight w:val="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38AB515D" w14:textId="77777777" w:rsidR="007168C0" w:rsidRPr="007168C0" w:rsidRDefault="007168C0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F5D1D87" w14:textId="2EB2FB3E" w:rsidR="007168C0" w:rsidRPr="007168C0" w:rsidRDefault="007168C0" w:rsidP="007168C0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7168C0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3. Технические требования к </w:t>
            </w:r>
            <w:r w:rsidR="002F472A">
              <w:rPr>
                <w:rFonts w:ascii="Times New Roman" w:hAnsi="Times New Roman"/>
                <w:b/>
                <w:bCs/>
                <w:color w:val="FFFFFF" w:themeColor="background1"/>
              </w:rPr>
              <w:t>качеству поставляемых товаров</w:t>
            </w:r>
            <w:r w:rsidRPr="007168C0">
              <w:rPr>
                <w:rFonts w:ascii="Times New Roman" w:hAnsi="Times New Roman"/>
                <w:b/>
                <w:bCs/>
                <w:color w:val="FFFFFF" w:themeColor="background1"/>
              </w:rPr>
              <w:t>:</w:t>
            </w:r>
          </w:p>
        </w:tc>
      </w:tr>
      <w:tr w:rsidR="007168C0" w:rsidRPr="007168C0" w14:paraId="4947EA21" w14:textId="77777777" w:rsidTr="005E586A">
        <w:trPr>
          <w:trHeight w:val="1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72B6" w14:textId="77777777" w:rsidR="007168C0" w:rsidRPr="007168C0" w:rsidRDefault="007168C0" w:rsidP="007168C0">
            <w:pPr>
              <w:spacing w:after="0" w:line="252" w:lineRule="auto"/>
              <w:ind w:left="-104" w:right="-104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53B1" w14:textId="7BF752FB" w:rsidR="00440FF2" w:rsidRPr="00440FF2" w:rsidRDefault="002F472A" w:rsidP="00440FF2">
            <w:pPr>
              <w:spacing w:after="0" w:line="252" w:lineRule="auto"/>
              <w:ind w:right="1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440FF2">
              <w:rPr>
                <w:rFonts w:ascii="Times New Roman" w:hAnsi="Times New Roman"/>
              </w:rPr>
              <w:t xml:space="preserve"> </w:t>
            </w:r>
            <w:r w:rsidR="00440FF2" w:rsidRPr="00440FF2">
              <w:rPr>
                <w:rFonts w:ascii="Times New Roman" w:hAnsi="Times New Roman"/>
              </w:rPr>
              <w:t>Поставляемый товар должен быть новым, фабричного производства, иметь стандартную заводскую упаковку и маркировку фабрики изготовителя.</w:t>
            </w:r>
          </w:p>
          <w:p w14:paraId="1300917C" w14:textId="180DAF2B" w:rsidR="00440FF2" w:rsidRPr="00440FF2" w:rsidRDefault="00440FF2" w:rsidP="00440FF2">
            <w:pPr>
              <w:spacing w:after="0" w:line="252" w:lineRule="auto"/>
              <w:ind w:right="134"/>
              <w:contextualSpacing/>
              <w:jc w:val="both"/>
              <w:rPr>
                <w:rFonts w:ascii="Times New Roman" w:hAnsi="Times New Roman"/>
              </w:rPr>
            </w:pPr>
            <w:r w:rsidRPr="00440FF2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</w:rPr>
              <w:t xml:space="preserve"> </w:t>
            </w:r>
            <w:r w:rsidRPr="00440FF2">
              <w:rPr>
                <w:rFonts w:ascii="Times New Roman" w:hAnsi="Times New Roman"/>
              </w:rPr>
              <w:t>Необходимо наличие технического паспорта на эти изделия.</w:t>
            </w:r>
          </w:p>
          <w:p w14:paraId="17D9EFFB" w14:textId="555215D1" w:rsidR="00440FF2" w:rsidRPr="00440FF2" w:rsidRDefault="00440FF2" w:rsidP="00440FF2">
            <w:pPr>
              <w:spacing w:after="0" w:line="252" w:lineRule="auto"/>
              <w:ind w:right="134"/>
              <w:contextualSpacing/>
              <w:jc w:val="both"/>
              <w:rPr>
                <w:rFonts w:ascii="Times New Roman" w:hAnsi="Times New Roman"/>
              </w:rPr>
            </w:pPr>
            <w:r w:rsidRPr="00440FF2"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 xml:space="preserve"> </w:t>
            </w:r>
            <w:r w:rsidRPr="00440FF2">
              <w:rPr>
                <w:rFonts w:ascii="Times New Roman" w:hAnsi="Times New Roman"/>
              </w:rPr>
              <w:t>Все поставляемые товары должны быть в заводской упаковке, исключающей его повреждение или порчу.</w:t>
            </w:r>
          </w:p>
          <w:p w14:paraId="5FB55B89" w14:textId="3E115441" w:rsidR="00440FF2" w:rsidRPr="00483534" w:rsidRDefault="00440FF2" w:rsidP="00440FF2">
            <w:pPr>
              <w:spacing w:after="0" w:line="252" w:lineRule="auto"/>
              <w:ind w:right="134"/>
              <w:contextualSpacing/>
              <w:jc w:val="both"/>
              <w:rPr>
                <w:rFonts w:ascii="Times New Roman" w:hAnsi="Times New Roman"/>
              </w:rPr>
            </w:pPr>
            <w:r w:rsidRPr="00440FF2">
              <w:rPr>
                <w:rFonts w:ascii="Times New Roman" w:hAnsi="Times New Roman"/>
              </w:rPr>
              <w:t>3.4.</w:t>
            </w:r>
            <w:r>
              <w:rPr>
                <w:rFonts w:ascii="Times New Roman" w:hAnsi="Times New Roman"/>
              </w:rPr>
              <w:t xml:space="preserve"> </w:t>
            </w:r>
            <w:r w:rsidRPr="00440FF2">
              <w:rPr>
                <w:rFonts w:ascii="Times New Roman" w:hAnsi="Times New Roman"/>
              </w:rPr>
              <w:t>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</w:t>
            </w:r>
            <w:r>
              <w:rPr>
                <w:rFonts w:ascii="Times New Roman" w:hAnsi="Times New Roman"/>
              </w:rPr>
              <w:t xml:space="preserve"> и/или оборудования</w:t>
            </w:r>
            <w:r w:rsidRPr="00440FF2">
              <w:rPr>
                <w:rFonts w:ascii="Times New Roman" w:hAnsi="Times New Roman"/>
              </w:rPr>
              <w:t>.</w:t>
            </w:r>
          </w:p>
          <w:p w14:paraId="5DB37978" w14:textId="10F9665F" w:rsidR="002530A4" w:rsidRPr="00483534" w:rsidRDefault="002530A4" w:rsidP="002F472A">
            <w:pPr>
              <w:spacing w:after="0" w:line="252" w:lineRule="auto"/>
              <w:ind w:right="134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4621D247" w14:textId="074925C8" w:rsidR="00245C34" w:rsidRPr="00AD5BE5" w:rsidRDefault="00245C34" w:rsidP="00AD5BE5">
      <w:pPr>
        <w:pStyle w:val="af2"/>
        <w:spacing w:line="252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E856E41" w14:textId="77777777" w:rsidR="006B0689" w:rsidRDefault="006B0689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1ED89212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45589BB3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5D798CD2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24646B2D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645A00F4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107E2B14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75DD8C3D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4A318884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180C645C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09375187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5BB52E57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64067E36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649EA9AA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652F1AEE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5026FAFE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49837329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532A8E1E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2FC237EF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5B10E415" w14:textId="77777777" w:rsidR="00861A4A" w:rsidRDefault="00861A4A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1CC9E33B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29D54B18" w14:textId="77777777" w:rsidR="00440FF2" w:rsidRDefault="00440FF2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406FC09E" w14:textId="77777777" w:rsidR="006B0689" w:rsidRDefault="006B0689" w:rsidP="00AD5BE5">
      <w:pPr>
        <w:spacing w:after="0" w:line="252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62D40D6C" w14:textId="41209811" w:rsidR="00CE3B92" w:rsidRPr="00317128" w:rsidRDefault="00CE3B92" w:rsidP="00AD5BE5">
      <w:pPr>
        <w:spacing w:after="0" w:line="252" w:lineRule="auto"/>
        <w:contextualSpacing/>
        <w:jc w:val="right"/>
        <w:rPr>
          <w:rFonts w:ascii="Times New Roman" w:hAnsi="Times New Roman"/>
          <w:bCs/>
        </w:rPr>
      </w:pPr>
      <w:r w:rsidRPr="00317128">
        <w:rPr>
          <w:rFonts w:ascii="Times New Roman" w:hAnsi="Times New Roman"/>
          <w:bCs/>
        </w:rPr>
        <w:lastRenderedPageBreak/>
        <w:t xml:space="preserve">Приложение </w:t>
      </w:r>
      <w:r w:rsidR="005A2B3F" w:rsidRPr="00317128">
        <w:rPr>
          <w:rFonts w:ascii="Times New Roman" w:hAnsi="Times New Roman"/>
          <w:bCs/>
        </w:rPr>
        <w:t>2</w:t>
      </w:r>
      <w:r w:rsidRPr="00317128">
        <w:rPr>
          <w:rFonts w:ascii="Times New Roman" w:hAnsi="Times New Roman"/>
          <w:bCs/>
        </w:rPr>
        <w:t xml:space="preserve"> к Приглашению</w:t>
      </w:r>
    </w:p>
    <w:p w14:paraId="7848B31D" w14:textId="453D5FB2" w:rsidR="00D33B36" w:rsidRPr="00317128" w:rsidRDefault="00D33B36" w:rsidP="00AD5BE5">
      <w:pPr>
        <w:widowControl w:val="0"/>
        <w:spacing w:after="0" w:line="252" w:lineRule="auto"/>
        <w:ind w:firstLine="567"/>
        <w:contextualSpacing/>
        <w:rPr>
          <w:rFonts w:ascii="Times New Roman" w:hAnsi="Times New Roman"/>
          <w:b/>
        </w:rPr>
      </w:pPr>
      <w:r w:rsidRPr="00317128">
        <w:rPr>
          <w:rFonts w:ascii="Times New Roman" w:hAnsi="Times New Roman"/>
          <w:b/>
        </w:rPr>
        <w:t>Форма</w:t>
      </w:r>
    </w:p>
    <w:tbl>
      <w:tblPr>
        <w:tblW w:w="99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9686"/>
      </w:tblGrid>
      <w:tr w:rsidR="00A467A4" w:rsidRPr="00317128" w14:paraId="03BD502B" w14:textId="77777777" w:rsidTr="00C04209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1011A4" w14:textId="77777777" w:rsidR="00A467A4" w:rsidRPr="00317128" w:rsidRDefault="00A467A4" w:rsidP="00AD5BE5">
            <w:pPr>
              <w:spacing w:after="0" w:line="252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6" w:type="dxa"/>
            <w:shd w:val="clear" w:color="auto" w:fill="auto"/>
            <w:vAlign w:val="center"/>
            <w:hideMark/>
          </w:tcPr>
          <w:p w14:paraId="51A7451B" w14:textId="18CF80D5" w:rsidR="00E47FB0" w:rsidRPr="00317128" w:rsidRDefault="003B3DE3" w:rsidP="00AD5BE5">
            <w:pPr>
              <w:tabs>
                <w:tab w:val="center" w:pos="567"/>
              </w:tabs>
              <w:suppressAutoHyphens/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pacing w:val="-3"/>
              </w:rPr>
            </w:pPr>
            <w:r w:rsidRPr="00317128">
              <w:rPr>
                <w:rFonts w:ascii="Times New Roman" w:hAnsi="Times New Roman"/>
                <w:b/>
                <w:spacing w:val="-3"/>
              </w:rPr>
              <w:t>ТЕНДЕР</w:t>
            </w:r>
            <w:r w:rsidR="00E47FB0" w:rsidRPr="00317128">
              <w:rPr>
                <w:rFonts w:ascii="Times New Roman" w:hAnsi="Times New Roman"/>
                <w:b/>
                <w:spacing w:val="-3"/>
              </w:rPr>
              <w:t>НАЯ ЗАЯВКА</w:t>
            </w:r>
          </w:p>
          <w:p w14:paraId="46DB5895" w14:textId="77777777" w:rsidR="00592EA1" w:rsidRPr="00317128" w:rsidRDefault="00592EA1" w:rsidP="00AD5BE5">
            <w:pPr>
              <w:tabs>
                <w:tab w:val="center" w:pos="567"/>
              </w:tabs>
              <w:suppressAutoHyphens/>
              <w:spacing w:after="0" w:line="252" w:lineRule="auto"/>
              <w:contextualSpacing/>
              <w:jc w:val="center"/>
              <w:rPr>
                <w:rFonts w:ascii="Times New Roman" w:hAnsi="Times New Roman"/>
                <w:spacing w:val="-3"/>
              </w:rPr>
            </w:pPr>
          </w:p>
          <w:p w14:paraId="7355B01B" w14:textId="2A2B3D3B" w:rsidR="00D33F3C" w:rsidRPr="00317128" w:rsidRDefault="00E47FB0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</w:rPr>
            </w:pPr>
            <w:r w:rsidRPr="00317128">
              <w:rPr>
                <w:rFonts w:ascii="Times New Roman" w:hAnsi="Times New Roman"/>
                <w:spacing w:val="-3"/>
              </w:rPr>
              <w:t xml:space="preserve">КОМУ: </w:t>
            </w:r>
            <w:r w:rsidR="00406979" w:rsidRPr="00317128">
              <w:rPr>
                <w:rFonts w:ascii="Times New Roman" w:hAnsi="Times New Roman"/>
                <w:b/>
                <w:bCs/>
                <w:spacing w:val="-3"/>
              </w:rPr>
              <w:t>Российско-Кыргызский Фонд Развития (РКФР)</w:t>
            </w:r>
          </w:p>
          <w:p w14:paraId="302CFB4D" w14:textId="77777777" w:rsidR="00406979" w:rsidRPr="00317128" w:rsidRDefault="00406979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19130E07" w14:textId="68B22279" w:rsidR="00E47FB0" w:rsidRPr="00317128" w:rsidRDefault="00D33F3C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317128">
              <w:rPr>
                <w:rFonts w:ascii="Times New Roman" w:hAnsi="Times New Roman"/>
                <w:spacing w:val="-3"/>
              </w:rPr>
              <w:t xml:space="preserve">На Приглашение </w:t>
            </w:r>
            <w:r w:rsidR="00592EA1" w:rsidRPr="00317128">
              <w:rPr>
                <w:rFonts w:ascii="Times New Roman" w:hAnsi="Times New Roman"/>
                <w:spacing w:val="-3"/>
              </w:rPr>
              <w:t>от «</w:t>
            </w:r>
            <w:r w:rsidRPr="00317128">
              <w:rPr>
                <w:rFonts w:ascii="Times New Roman" w:hAnsi="Times New Roman"/>
                <w:spacing w:val="-3"/>
              </w:rPr>
              <w:t>_</w:t>
            </w:r>
            <w:r w:rsidR="00592EA1" w:rsidRPr="00317128">
              <w:rPr>
                <w:rFonts w:ascii="Times New Roman" w:hAnsi="Times New Roman"/>
                <w:spacing w:val="-3"/>
              </w:rPr>
              <w:t>_» _</w:t>
            </w:r>
            <w:r w:rsidRPr="00317128">
              <w:rPr>
                <w:rFonts w:ascii="Times New Roman" w:hAnsi="Times New Roman"/>
                <w:spacing w:val="-3"/>
              </w:rPr>
              <w:t>_______</w:t>
            </w:r>
            <w:r w:rsidR="00592EA1" w:rsidRPr="00317128">
              <w:rPr>
                <w:rFonts w:ascii="Times New Roman" w:hAnsi="Times New Roman"/>
                <w:spacing w:val="-3"/>
              </w:rPr>
              <w:t>________</w:t>
            </w:r>
            <w:r w:rsidRPr="00317128">
              <w:rPr>
                <w:rFonts w:ascii="Times New Roman" w:hAnsi="Times New Roman"/>
                <w:spacing w:val="-3"/>
              </w:rPr>
              <w:t>202</w:t>
            </w:r>
            <w:r w:rsidR="00861A4A">
              <w:rPr>
                <w:rFonts w:ascii="Times New Roman" w:hAnsi="Times New Roman"/>
                <w:spacing w:val="-3"/>
              </w:rPr>
              <w:t>4</w:t>
            </w:r>
            <w:r w:rsidRPr="00317128">
              <w:rPr>
                <w:rFonts w:ascii="Times New Roman" w:hAnsi="Times New Roman"/>
                <w:spacing w:val="-3"/>
              </w:rPr>
              <w:t xml:space="preserve"> г.</w:t>
            </w:r>
            <w:r w:rsidR="00E47FB0" w:rsidRPr="00317128">
              <w:rPr>
                <w:rFonts w:ascii="Times New Roman" w:hAnsi="Times New Roman"/>
                <w:spacing w:val="-3"/>
              </w:rPr>
              <w:t xml:space="preserve"> </w:t>
            </w:r>
          </w:p>
          <w:p w14:paraId="0B0DE7A1" w14:textId="130A43DD" w:rsidR="00E47FB0" w:rsidRPr="00317128" w:rsidRDefault="00060CBE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317128">
              <w:rPr>
                <w:rFonts w:ascii="Times New Roman" w:hAnsi="Times New Roman"/>
                <w:spacing w:val="-3"/>
              </w:rPr>
              <w:t xml:space="preserve">По тендеру </w:t>
            </w:r>
            <w:r w:rsidR="00736944" w:rsidRPr="00317128">
              <w:rPr>
                <w:rFonts w:ascii="Times New Roman" w:hAnsi="Times New Roman"/>
                <w:spacing w:val="-3"/>
              </w:rPr>
              <w:t xml:space="preserve">для заключения рамочного соглашения на поставку </w:t>
            </w:r>
            <w:r w:rsidR="00861A4A" w:rsidRPr="00861A4A">
              <w:rPr>
                <w:rFonts w:ascii="Times New Roman" w:hAnsi="Times New Roman"/>
                <w:spacing w:val="-3"/>
              </w:rPr>
              <w:t>офисной мебели и оборудования</w:t>
            </w:r>
          </w:p>
          <w:p w14:paraId="23726D85" w14:textId="77777777" w:rsidR="00736944" w:rsidRPr="00317128" w:rsidRDefault="00736944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spacing w:val="-3"/>
              </w:rPr>
            </w:pPr>
          </w:p>
          <w:p w14:paraId="2F7BD119" w14:textId="0D196CDF" w:rsidR="00E47FB0" w:rsidRPr="00317128" w:rsidRDefault="00E47FB0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317128">
              <w:rPr>
                <w:rFonts w:ascii="Times New Roman" w:hAnsi="Times New Roman"/>
                <w:spacing w:val="-3"/>
              </w:rPr>
              <w:t>ОТ: ________________________________________________________________________________</w:t>
            </w:r>
          </w:p>
          <w:p w14:paraId="3C117C1B" w14:textId="33909ACC" w:rsidR="00E47FB0" w:rsidRPr="00317128" w:rsidRDefault="00E47FB0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jc w:val="both"/>
              <w:outlineLvl w:val="0"/>
              <w:rPr>
                <w:rFonts w:ascii="Times New Roman" w:hAnsi="Times New Roman"/>
                <w:i/>
                <w:spacing w:val="-3"/>
              </w:rPr>
            </w:pPr>
            <w:r w:rsidRPr="00317128">
              <w:rPr>
                <w:rFonts w:ascii="Times New Roman" w:hAnsi="Times New Roman"/>
                <w:spacing w:val="-3"/>
              </w:rPr>
              <w:t xml:space="preserve">                                        </w:t>
            </w:r>
            <w:r w:rsidR="00D33F3C" w:rsidRPr="00317128">
              <w:rPr>
                <w:rFonts w:ascii="Times New Roman" w:hAnsi="Times New Roman"/>
                <w:i/>
                <w:spacing w:val="-3"/>
              </w:rPr>
              <w:t xml:space="preserve">(наименование </w:t>
            </w:r>
            <w:r w:rsidR="00890B7B" w:rsidRPr="00317128">
              <w:rPr>
                <w:rFonts w:ascii="Times New Roman" w:hAnsi="Times New Roman"/>
                <w:i/>
                <w:spacing w:val="-3"/>
              </w:rPr>
              <w:t>поставщика</w:t>
            </w:r>
            <w:r w:rsidRPr="00317128">
              <w:rPr>
                <w:rFonts w:ascii="Times New Roman" w:hAnsi="Times New Roman"/>
                <w:i/>
                <w:spacing w:val="-3"/>
              </w:rPr>
              <w:t>)</w:t>
            </w:r>
          </w:p>
          <w:p w14:paraId="21819852" w14:textId="052D4377" w:rsidR="00A467A4" w:rsidRPr="00317128" w:rsidRDefault="00A467A4" w:rsidP="00AD5BE5">
            <w:pPr>
              <w:tabs>
                <w:tab w:val="left" w:pos="676"/>
                <w:tab w:val="left" w:pos="1440"/>
              </w:tabs>
              <w:suppressAutoHyphens/>
              <w:spacing w:after="0" w:line="252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467A4" w:rsidRPr="00317128" w14:paraId="614A7818" w14:textId="77777777" w:rsidTr="00C04209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14:paraId="10B934F3" w14:textId="77777777" w:rsidR="00A467A4" w:rsidRPr="00317128" w:rsidRDefault="00A467A4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tbl>
            <w:tblPr>
              <w:tblW w:w="9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4252"/>
              <w:gridCol w:w="1134"/>
              <w:gridCol w:w="1701"/>
              <w:gridCol w:w="1601"/>
            </w:tblGrid>
            <w:tr w:rsidR="00661903" w:rsidRPr="00317128" w14:paraId="53A5022D" w14:textId="2D93C328" w:rsidTr="00AE362E">
              <w:trPr>
                <w:trHeight w:val="513"/>
              </w:trPr>
              <w:tc>
                <w:tcPr>
                  <w:tcW w:w="598" w:type="dxa"/>
                  <w:shd w:val="clear" w:color="000000" w:fill="D9D9D9"/>
                  <w:vAlign w:val="center"/>
                </w:tcPr>
                <w:p w14:paraId="67715063" w14:textId="091DB6BE" w:rsidR="00661903" w:rsidRPr="00317128" w:rsidRDefault="00661903" w:rsidP="00AD5BE5">
                  <w:pPr>
                    <w:spacing w:after="0"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1712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4252" w:type="dxa"/>
                  <w:shd w:val="clear" w:color="000000" w:fill="D9D9D9"/>
                  <w:vAlign w:val="center"/>
                </w:tcPr>
                <w:p w14:paraId="718CDEB8" w14:textId="568DB582" w:rsidR="00661903" w:rsidRPr="00317128" w:rsidRDefault="00661903" w:rsidP="00AD5BE5">
                  <w:pPr>
                    <w:spacing w:after="0"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1712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Подробное описание*</w:t>
                  </w:r>
                </w:p>
              </w:tc>
              <w:tc>
                <w:tcPr>
                  <w:tcW w:w="1134" w:type="dxa"/>
                  <w:shd w:val="clear" w:color="000000" w:fill="D9D9D9"/>
                  <w:noWrap/>
                  <w:vAlign w:val="center"/>
                  <w:hideMark/>
                </w:tcPr>
                <w:p w14:paraId="44492CAF" w14:textId="09BCAD38" w:rsidR="00661903" w:rsidRPr="00317128" w:rsidRDefault="00661903" w:rsidP="00AD5BE5">
                  <w:pPr>
                    <w:spacing w:after="0" w:line="252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1712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1701" w:type="dxa"/>
                  <w:shd w:val="clear" w:color="000000" w:fill="D9D9D9"/>
                  <w:vAlign w:val="center"/>
                </w:tcPr>
                <w:p w14:paraId="3B07B314" w14:textId="42A75FCC" w:rsidR="00661903" w:rsidRPr="00661903" w:rsidRDefault="00661903" w:rsidP="00AD5BE5">
                  <w:pPr>
                    <w:spacing w:after="0" w:line="252" w:lineRule="auto"/>
                    <w:ind w:left="-108" w:right="-108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Цена за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ед-цу</w:t>
                  </w:r>
                  <w:proofErr w:type="spellEnd"/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8B29453" w14:textId="6B952C5D" w:rsidR="00661903" w:rsidRPr="00317128" w:rsidRDefault="00661903" w:rsidP="00AD5BE5">
                  <w:pPr>
                    <w:spacing w:after="0"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31712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Примечание</w:t>
                  </w:r>
                </w:p>
              </w:tc>
            </w:tr>
            <w:tr w:rsidR="00661903" w:rsidRPr="00317128" w14:paraId="208BBEB2" w14:textId="15F0EFE0" w:rsidTr="00AE362E">
              <w:trPr>
                <w:trHeight w:val="289"/>
              </w:trPr>
              <w:tc>
                <w:tcPr>
                  <w:tcW w:w="598" w:type="dxa"/>
                  <w:vAlign w:val="center"/>
                </w:tcPr>
                <w:p w14:paraId="23EDC8F6" w14:textId="391B2400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17128">
                    <w:rPr>
                      <w:rFonts w:ascii="Times New Roman" w:hAnsi="Times New Roman"/>
                      <w:b/>
                      <w:bCs/>
                    </w:rPr>
                    <w:t>1.</w:t>
                  </w:r>
                </w:p>
              </w:tc>
              <w:tc>
                <w:tcPr>
                  <w:tcW w:w="4252" w:type="dxa"/>
                  <w:vAlign w:val="center"/>
                </w:tcPr>
                <w:p w14:paraId="56914FB2" w14:textId="0125D876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1FAB3EE6" w14:textId="52B9EA0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98D23A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72F0EEF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61903" w:rsidRPr="00317128" w14:paraId="02516337" w14:textId="77777777" w:rsidTr="00AE362E">
              <w:trPr>
                <w:trHeight w:val="289"/>
              </w:trPr>
              <w:tc>
                <w:tcPr>
                  <w:tcW w:w="598" w:type="dxa"/>
                  <w:vAlign w:val="center"/>
                </w:tcPr>
                <w:p w14:paraId="04DADDCF" w14:textId="6140DD94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17128">
                    <w:rPr>
                      <w:rFonts w:ascii="Times New Roman" w:hAnsi="Times New Roman"/>
                      <w:b/>
                      <w:bCs/>
                    </w:rPr>
                    <w:t>2.</w:t>
                  </w:r>
                </w:p>
              </w:tc>
              <w:tc>
                <w:tcPr>
                  <w:tcW w:w="4252" w:type="dxa"/>
                  <w:vAlign w:val="center"/>
                </w:tcPr>
                <w:p w14:paraId="5B7BEE6B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C765CC2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3D148CF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1E6121A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61903" w:rsidRPr="00317128" w14:paraId="0E00C6AA" w14:textId="77777777" w:rsidTr="00AE362E">
              <w:trPr>
                <w:trHeight w:val="289"/>
              </w:trPr>
              <w:tc>
                <w:tcPr>
                  <w:tcW w:w="598" w:type="dxa"/>
                  <w:vAlign w:val="center"/>
                </w:tcPr>
                <w:p w14:paraId="4F252AB0" w14:textId="10815ED8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17128">
                    <w:rPr>
                      <w:rFonts w:ascii="Times New Roman" w:hAnsi="Times New Roman"/>
                      <w:b/>
                      <w:bCs/>
                    </w:rPr>
                    <w:t>3.</w:t>
                  </w:r>
                </w:p>
              </w:tc>
              <w:tc>
                <w:tcPr>
                  <w:tcW w:w="4252" w:type="dxa"/>
                  <w:vAlign w:val="center"/>
                </w:tcPr>
                <w:p w14:paraId="5FE38E82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7DEF2A2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F0F0FC8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6D4BBF8F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61903" w:rsidRPr="00317128" w14:paraId="56B7BC50" w14:textId="77777777" w:rsidTr="00AE362E">
              <w:trPr>
                <w:trHeight w:val="289"/>
              </w:trPr>
              <w:tc>
                <w:tcPr>
                  <w:tcW w:w="598" w:type="dxa"/>
                  <w:vAlign w:val="center"/>
                </w:tcPr>
                <w:p w14:paraId="0C2525AE" w14:textId="4E204368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17128">
                    <w:rPr>
                      <w:rFonts w:ascii="Times New Roman" w:hAnsi="Times New Roman"/>
                      <w:b/>
                      <w:bCs/>
                    </w:rPr>
                    <w:t>4.</w:t>
                  </w:r>
                </w:p>
              </w:tc>
              <w:tc>
                <w:tcPr>
                  <w:tcW w:w="4252" w:type="dxa"/>
                  <w:vAlign w:val="center"/>
                </w:tcPr>
                <w:p w14:paraId="08234E9E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D8BC509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612C89C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2ABE044D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661903" w:rsidRPr="00317128" w14:paraId="7B97F8E5" w14:textId="77777777" w:rsidTr="00AE362E">
              <w:trPr>
                <w:trHeight w:val="289"/>
              </w:trPr>
              <w:tc>
                <w:tcPr>
                  <w:tcW w:w="598" w:type="dxa"/>
                  <w:vAlign w:val="center"/>
                </w:tcPr>
                <w:p w14:paraId="5EE10216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14:paraId="7919E5BF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718FD5D5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60B398D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3E8E7E81" w14:textId="77777777" w:rsidR="00661903" w:rsidRPr="00317128" w:rsidRDefault="00661903" w:rsidP="00AD5BE5">
                  <w:pPr>
                    <w:pStyle w:val="af2"/>
                    <w:spacing w:line="252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27DAFF8D" w14:textId="2210D0AD" w:rsidR="00592EA1" w:rsidRPr="00317128" w:rsidRDefault="00060CBE" w:rsidP="00BD2B4B">
            <w:pPr>
              <w:shd w:val="clear" w:color="auto" w:fill="FFFF00"/>
              <w:spacing w:after="0" w:line="252" w:lineRule="auto"/>
              <w:contextualSpacing/>
              <w:jc w:val="both"/>
              <w:rPr>
                <w:rFonts w:ascii="Times New Roman" w:hAnsi="Times New Roman"/>
              </w:rPr>
            </w:pPr>
            <w:r w:rsidRPr="00317128">
              <w:rPr>
                <w:rFonts w:ascii="Times New Roman" w:hAnsi="Times New Roman"/>
              </w:rPr>
              <w:t xml:space="preserve">* </w:t>
            </w:r>
            <w:r w:rsidR="00AE362E">
              <w:rPr>
                <w:rFonts w:ascii="Times New Roman" w:hAnsi="Times New Roman"/>
              </w:rPr>
              <w:t>Участник тендера должен</w:t>
            </w:r>
            <w:r w:rsidR="008D4749" w:rsidRPr="00317128">
              <w:rPr>
                <w:rFonts w:ascii="Times New Roman" w:hAnsi="Times New Roman"/>
              </w:rPr>
              <w:t xml:space="preserve"> указать </w:t>
            </w:r>
            <w:r w:rsidR="003E35DC">
              <w:rPr>
                <w:rFonts w:ascii="Times New Roman" w:hAnsi="Times New Roman"/>
              </w:rPr>
              <w:t>полный ассортимент (</w:t>
            </w:r>
            <w:r w:rsidR="00BD2B4B" w:rsidRPr="00317128">
              <w:rPr>
                <w:rFonts w:ascii="Times New Roman" w:hAnsi="Times New Roman"/>
              </w:rPr>
              <w:t xml:space="preserve">перечень </w:t>
            </w:r>
            <w:r w:rsidR="00736944" w:rsidRPr="00317128">
              <w:rPr>
                <w:rFonts w:ascii="Times New Roman" w:hAnsi="Times New Roman"/>
              </w:rPr>
              <w:t>п</w:t>
            </w:r>
            <w:r w:rsidR="003E35DC">
              <w:rPr>
                <w:rFonts w:ascii="Times New Roman" w:hAnsi="Times New Roman"/>
              </w:rPr>
              <w:t>оставляемой</w:t>
            </w:r>
            <w:r w:rsidR="00736944" w:rsidRPr="00317128">
              <w:rPr>
                <w:rFonts w:ascii="Times New Roman" w:hAnsi="Times New Roman"/>
              </w:rPr>
              <w:t xml:space="preserve"> </w:t>
            </w:r>
            <w:r w:rsidR="003E35DC">
              <w:rPr>
                <w:rFonts w:ascii="Times New Roman" w:hAnsi="Times New Roman"/>
              </w:rPr>
              <w:t xml:space="preserve">мебели </w:t>
            </w:r>
            <w:r w:rsidR="00736944" w:rsidRPr="00317128">
              <w:rPr>
                <w:rFonts w:ascii="Times New Roman" w:hAnsi="Times New Roman"/>
              </w:rPr>
              <w:t>(</w:t>
            </w:r>
            <w:r w:rsidR="00D42215">
              <w:rPr>
                <w:rFonts w:ascii="Times New Roman" w:hAnsi="Times New Roman"/>
              </w:rPr>
              <w:t>торговая марка (бренд)</w:t>
            </w:r>
            <w:r w:rsidR="00BD2B4B" w:rsidRPr="00317128">
              <w:rPr>
                <w:rFonts w:ascii="Times New Roman" w:hAnsi="Times New Roman"/>
              </w:rPr>
              <w:t>, размер</w:t>
            </w:r>
            <w:r w:rsidR="00AE362E">
              <w:rPr>
                <w:rFonts w:ascii="Times New Roman" w:hAnsi="Times New Roman"/>
              </w:rPr>
              <w:t>ы</w:t>
            </w:r>
            <w:r w:rsidR="003E35DC">
              <w:rPr>
                <w:rFonts w:ascii="Times New Roman" w:hAnsi="Times New Roman"/>
              </w:rPr>
              <w:t>, цены</w:t>
            </w:r>
            <w:r w:rsidR="00736944" w:rsidRPr="00317128">
              <w:rPr>
                <w:rFonts w:ascii="Times New Roman" w:hAnsi="Times New Roman"/>
              </w:rPr>
              <w:t>)</w:t>
            </w:r>
            <w:r w:rsidR="003E35DC">
              <w:rPr>
                <w:rFonts w:ascii="Times New Roman" w:hAnsi="Times New Roman"/>
              </w:rPr>
              <w:t>.</w:t>
            </w:r>
          </w:p>
          <w:p w14:paraId="5C8CDFB4" w14:textId="4FA9F07F" w:rsidR="002344F6" w:rsidRPr="00317128" w:rsidRDefault="002344F6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17128">
              <w:rPr>
                <w:rFonts w:ascii="Times New Roman" w:hAnsi="Times New Roman"/>
                <w:b/>
                <w:color w:val="000000"/>
              </w:rPr>
              <w:t xml:space="preserve">                                      </w:t>
            </w:r>
          </w:p>
          <w:p w14:paraId="6DA28C2F" w14:textId="26ED67D8" w:rsidR="00A467A4" w:rsidRPr="00317128" w:rsidRDefault="00A467A4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317128">
              <w:rPr>
                <w:rFonts w:ascii="Times New Roman" w:hAnsi="Times New Roman"/>
                <w:color w:val="000000"/>
                <w:u w:val="single"/>
              </w:rPr>
              <w:t>В цену, указанную</w:t>
            </w:r>
            <w:r w:rsidR="005A2B3F" w:rsidRPr="0031712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="006B0689" w:rsidRPr="00317128">
              <w:rPr>
                <w:rFonts w:ascii="Times New Roman" w:hAnsi="Times New Roman"/>
                <w:color w:val="000000"/>
                <w:u w:val="single"/>
              </w:rPr>
              <w:t>Поставщик</w:t>
            </w:r>
            <w:r w:rsidR="005A2B3F" w:rsidRPr="00317128">
              <w:rPr>
                <w:rFonts w:ascii="Times New Roman" w:hAnsi="Times New Roman"/>
                <w:color w:val="000000"/>
                <w:u w:val="single"/>
              </w:rPr>
              <w:t>ом</w:t>
            </w:r>
            <w:r w:rsidRPr="00317128">
              <w:rPr>
                <w:rFonts w:ascii="Times New Roman" w:hAnsi="Times New Roman"/>
                <w:color w:val="000000"/>
                <w:u w:val="single"/>
              </w:rPr>
              <w:t>, должны быть включены все налоги, сборы и другие платежи</w:t>
            </w:r>
            <w:r w:rsidR="004359A1" w:rsidRPr="00317128">
              <w:rPr>
                <w:rFonts w:ascii="Times New Roman" w:hAnsi="Times New Roman"/>
                <w:color w:val="000000"/>
                <w:u w:val="single"/>
              </w:rPr>
              <w:t>,</w:t>
            </w:r>
            <w:r w:rsidRPr="00317128">
              <w:rPr>
                <w:rFonts w:ascii="Times New Roman" w:hAnsi="Times New Roman"/>
                <w:color w:val="000000"/>
                <w:u w:val="single"/>
              </w:rPr>
              <w:t xml:space="preserve"> накладные затраты, транспортные и другие затраты </w:t>
            </w:r>
            <w:r w:rsidR="00890B7B" w:rsidRPr="00317128">
              <w:rPr>
                <w:rFonts w:ascii="Times New Roman" w:hAnsi="Times New Roman"/>
                <w:color w:val="000000"/>
                <w:u w:val="single"/>
              </w:rPr>
              <w:t>поставщика</w:t>
            </w:r>
            <w:r w:rsidRPr="00317128">
              <w:rPr>
                <w:rFonts w:ascii="Times New Roman" w:hAnsi="Times New Roman"/>
                <w:color w:val="000000"/>
                <w:u w:val="single"/>
              </w:rPr>
              <w:t xml:space="preserve">. </w:t>
            </w:r>
          </w:p>
          <w:p w14:paraId="0FE8E81B" w14:textId="77777777" w:rsidR="00A467A4" w:rsidRPr="00317128" w:rsidRDefault="00A467A4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14:paraId="5E193353" w14:textId="4C706CA5" w:rsidR="00886AC3" w:rsidRPr="00317128" w:rsidRDefault="00886AC3" w:rsidP="00BD2B4B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</w:rPr>
            </w:pPr>
            <w:r w:rsidRPr="00317128">
              <w:rPr>
                <w:rFonts w:ascii="Times New Roman" w:hAnsi="Times New Roman"/>
              </w:rPr>
              <w:t xml:space="preserve">Данная </w:t>
            </w:r>
            <w:r w:rsidR="0052019F" w:rsidRPr="00317128">
              <w:rPr>
                <w:rFonts w:ascii="Times New Roman" w:hAnsi="Times New Roman"/>
              </w:rPr>
              <w:t xml:space="preserve">тендерная </w:t>
            </w:r>
            <w:r w:rsidRPr="00317128">
              <w:rPr>
                <w:rFonts w:ascii="Times New Roman" w:hAnsi="Times New Roman"/>
              </w:rPr>
              <w:t xml:space="preserve">заявка действительна в течение </w:t>
            </w:r>
            <w:r w:rsidR="00E30F13" w:rsidRPr="00317128">
              <w:rPr>
                <w:rFonts w:ascii="Times New Roman" w:hAnsi="Times New Roman"/>
              </w:rPr>
              <w:t>6</w:t>
            </w:r>
            <w:r w:rsidR="00060CBE" w:rsidRPr="00317128">
              <w:rPr>
                <w:rFonts w:ascii="Times New Roman" w:hAnsi="Times New Roman"/>
              </w:rPr>
              <w:t xml:space="preserve">0 </w:t>
            </w:r>
            <w:r w:rsidRPr="00317128">
              <w:rPr>
                <w:rFonts w:ascii="Times New Roman" w:hAnsi="Times New Roman"/>
              </w:rPr>
              <w:t>(</w:t>
            </w:r>
            <w:r w:rsidR="00E30F13" w:rsidRPr="00317128">
              <w:rPr>
                <w:rFonts w:ascii="Times New Roman" w:hAnsi="Times New Roman"/>
              </w:rPr>
              <w:t>шестьдесят</w:t>
            </w:r>
            <w:r w:rsidR="00060CBE" w:rsidRPr="00317128">
              <w:rPr>
                <w:rFonts w:ascii="Times New Roman" w:hAnsi="Times New Roman"/>
              </w:rPr>
              <w:t>)</w:t>
            </w:r>
            <w:r w:rsidRPr="00317128">
              <w:rPr>
                <w:rFonts w:ascii="Times New Roman" w:hAnsi="Times New Roman"/>
              </w:rPr>
              <w:t xml:space="preserve"> календарных </w:t>
            </w:r>
            <w:r w:rsidR="00143846" w:rsidRPr="00317128">
              <w:rPr>
                <w:rFonts w:ascii="Times New Roman" w:hAnsi="Times New Roman"/>
              </w:rPr>
              <w:t xml:space="preserve">дней с </w:t>
            </w:r>
            <w:r w:rsidRPr="00317128">
              <w:rPr>
                <w:rFonts w:ascii="Times New Roman" w:hAnsi="Times New Roman"/>
              </w:rPr>
              <w:t xml:space="preserve">даты вскрытия </w:t>
            </w:r>
            <w:r w:rsidR="00523C13" w:rsidRPr="00317128">
              <w:rPr>
                <w:rFonts w:ascii="Times New Roman" w:hAnsi="Times New Roman"/>
              </w:rPr>
              <w:t>тендерных заявок</w:t>
            </w:r>
            <w:r w:rsidRPr="00317128">
              <w:rPr>
                <w:rFonts w:ascii="Times New Roman" w:hAnsi="Times New Roman"/>
              </w:rPr>
              <w:t xml:space="preserve">. </w:t>
            </w:r>
          </w:p>
          <w:p w14:paraId="56BF3691" w14:textId="77777777" w:rsidR="00C04209" w:rsidRDefault="00C04209" w:rsidP="00317128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145F8415" w14:textId="3B04CAF1" w:rsidR="00317128" w:rsidRPr="00317128" w:rsidRDefault="00317128" w:rsidP="00317128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317128">
              <w:rPr>
                <w:rFonts w:ascii="Times New Roman" w:hAnsi="Times New Roman"/>
                <w:b/>
                <w:bCs/>
              </w:rPr>
              <w:t xml:space="preserve">Участник тендера </w:t>
            </w:r>
            <w:r w:rsidRPr="00317128">
              <w:rPr>
                <w:rFonts w:ascii="Times New Roman" w:hAnsi="Times New Roman"/>
                <w:b/>
                <w:bCs/>
                <w:color w:val="000000"/>
              </w:rPr>
              <w:t>подавая настоящую тендерную заявку подтверждае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317128">
              <w:rPr>
                <w:rFonts w:ascii="Times New Roman" w:hAnsi="Times New Roman"/>
                <w:b/>
                <w:bCs/>
                <w:color w:val="000000"/>
              </w:rPr>
              <w:t xml:space="preserve"> и гарантируе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т, что:</w:t>
            </w:r>
          </w:p>
          <w:p w14:paraId="0F1D2BE7" w14:textId="4FE99E99" w:rsidR="00BD2B4B" w:rsidRPr="00317128" w:rsidRDefault="00317128" w:rsidP="00317128">
            <w:pPr>
              <w:pStyle w:val="a3"/>
              <w:numPr>
                <w:ilvl w:val="0"/>
                <w:numId w:val="38"/>
              </w:numPr>
              <w:spacing w:line="252" w:lineRule="auto"/>
              <w:ind w:left="319" w:hanging="319"/>
              <w:contextualSpacing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Обладает </w:t>
            </w:r>
            <w:r w:rsidR="006B36B1" w:rsidRPr="00317128">
              <w:rPr>
                <w:color w:val="000000"/>
                <w:sz w:val="22"/>
                <w:szCs w:val="22"/>
              </w:rPr>
              <w:t>правоспособность</w:t>
            </w:r>
            <w:r>
              <w:rPr>
                <w:color w:val="000000"/>
                <w:sz w:val="22"/>
                <w:szCs w:val="22"/>
              </w:rPr>
              <w:t>ю</w:t>
            </w:r>
            <w:r w:rsidR="001D218E" w:rsidRPr="00317128">
              <w:rPr>
                <w:color w:val="000000"/>
                <w:sz w:val="22"/>
                <w:szCs w:val="22"/>
              </w:rPr>
              <w:t>,</w:t>
            </w:r>
            <w:r w:rsidR="006B36B1" w:rsidRPr="00317128">
              <w:rPr>
                <w:color w:val="000000"/>
                <w:sz w:val="22"/>
                <w:szCs w:val="22"/>
              </w:rPr>
              <w:t xml:space="preserve"> наличие</w:t>
            </w:r>
            <w:r w:rsidR="00A33E51" w:rsidRPr="00317128">
              <w:rPr>
                <w:color w:val="000000"/>
                <w:sz w:val="22"/>
                <w:szCs w:val="22"/>
              </w:rPr>
              <w:t xml:space="preserve"> регистрации в установленном</w:t>
            </w:r>
            <w:r w:rsidR="006B36B1" w:rsidRPr="00317128">
              <w:rPr>
                <w:color w:val="000000"/>
                <w:sz w:val="22"/>
                <w:szCs w:val="22"/>
              </w:rPr>
              <w:t xml:space="preserve"> законодательством</w:t>
            </w:r>
            <w:r w:rsidR="00A33E51" w:rsidRPr="00317128">
              <w:rPr>
                <w:color w:val="000000"/>
                <w:sz w:val="22"/>
                <w:szCs w:val="22"/>
              </w:rPr>
              <w:t xml:space="preserve"> порядке, а также наличие документов</w:t>
            </w:r>
            <w:r w:rsidR="006B36B1" w:rsidRPr="00317128">
              <w:rPr>
                <w:color w:val="000000"/>
                <w:sz w:val="22"/>
                <w:szCs w:val="22"/>
              </w:rPr>
              <w:t xml:space="preserve"> на осуществление </w:t>
            </w:r>
            <w:r>
              <w:rPr>
                <w:color w:val="000000"/>
                <w:sz w:val="22"/>
                <w:szCs w:val="22"/>
              </w:rPr>
              <w:t>предпринимательской</w:t>
            </w:r>
            <w:r w:rsidR="006B36B1" w:rsidRPr="00317128">
              <w:rPr>
                <w:color w:val="000000"/>
                <w:sz w:val="22"/>
                <w:szCs w:val="22"/>
              </w:rPr>
              <w:t xml:space="preserve"> деятельности</w:t>
            </w:r>
            <w:r>
              <w:rPr>
                <w:color w:val="000000"/>
                <w:sz w:val="22"/>
                <w:szCs w:val="22"/>
              </w:rPr>
              <w:t xml:space="preserve"> на территории Кыргызской Республики</w:t>
            </w:r>
            <w:r w:rsidR="00BD2B4B" w:rsidRPr="00317128">
              <w:rPr>
                <w:color w:val="000000"/>
                <w:sz w:val="22"/>
                <w:szCs w:val="22"/>
              </w:rPr>
              <w:t xml:space="preserve"> </w:t>
            </w:r>
            <w:r w:rsidR="00BD2B4B" w:rsidRPr="00AE362E">
              <w:rPr>
                <w:b/>
                <w:bCs/>
                <w:i/>
                <w:iCs/>
                <w:color w:val="C00000"/>
                <w:sz w:val="22"/>
                <w:szCs w:val="22"/>
                <w:u w:val="single"/>
              </w:rPr>
              <w:t>(приложить копии требуемых документов);</w:t>
            </w:r>
          </w:p>
          <w:p w14:paraId="69FAD391" w14:textId="77777777" w:rsidR="00A42860" w:rsidRPr="00AE362E" w:rsidRDefault="00317128" w:rsidP="00A42860">
            <w:pPr>
              <w:pStyle w:val="a3"/>
              <w:numPr>
                <w:ilvl w:val="0"/>
                <w:numId w:val="38"/>
              </w:numPr>
              <w:spacing w:line="252" w:lineRule="auto"/>
              <w:ind w:left="319" w:hanging="283"/>
              <w:contextualSpacing/>
              <w:jc w:val="both"/>
              <w:rPr>
                <w:b/>
                <w:bCs/>
                <w:i/>
                <w:iCs/>
                <w:color w:val="C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  <w:r w:rsidR="001D218E" w:rsidRPr="00317128">
              <w:rPr>
                <w:color w:val="000000"/>
                <w:sz w:val="22"/>
                <w:szCs w:val="22"/>
              </w:rPr>
              <w:t>ицо, подписавш</w:t>
            </w:r>
            <w:r>
              <w:rPr>
                <w:color w:val="000000"/>
                <w:sz w:val="22"/>
                <w:szCs w:val="22"/>
              </w:rPr>
              <w:t>ий</w:t>
            </w:r>
            <w:r w:rsidR="001D218E" w:rsidRPr="00317128">
              <w:rPr>
                <w:color w:val="000000"/>
                <w:sz w:val="22"/>
                <w:szCs w:val="22"/>
              </w:rPr>
              <w:t xml:space="preserve"> </w:t>
            </w:r>
            <w:r w:rsidR="000D563E" w:rsidRPr="00317128">
              <w:rPr>
                <w:color w:val="000000"/>
                <w:sz w:val="22"/>
                <w:szCs w:val="22"/>
              </w:rPr>
              <w:t xml:space="preserve">настоящую </w:t>
            </w:r>
            <w:r w:rsidR="00523C13" w:rsidRPr="00317128">
              <w:rPr>
                <w:color w:val="000000"/>
                <w:sz w:val="22"/>
                <w:szCs w:val="22"/>
              </w:rPr>
              <w:t>тендерную заявку</w:t>
            </w:r>
            <w:r w:rsidR="000D563E" w:rsidRPr="00317128">
              <w:rPr>
                <w:color w:val="000000"/>
                <w:sz w:val="22"/>
                <w:szCs w:val="22"/>
              </w:rPr>
              <w:t>,</w:t>
            </w:r>
            <w:r w:rsidR="001D218E" w:rsidRPr="00317128">
              <w:rPr>
                <w:color w:val="000000"/>
                <w:sz w:val="22"/>
                <w:szCs w:val="22"/>
              </w:rPr>
              <w:t xml:space="preserve"> обладает всеми необходимыми полномочиями на ее подписание</w:t>
            </w:r>
            <w:r w:rsidR="00BD2B4B" w:rsidRPr="00317128">
              <w:rPr>
                <w:color w:val="000000"/>
                <w:sz w:val="22"/>
                <w:szCs w:val="22"/>
              </w:rPr>
              <w:t xml:space="preserve"> </w:t>
            </w:r>
            <w:r w:rsidR="00BD2B4B" w:rsidRPr="00AE362E">
              <w:rPr>
                <w:b/>
                <w:bCs/>
                <w:i/>
                <w:iCs/>
                <w:color w:val="C00000"/>
                <w:sz w:val="22"/>
                <w:szCs w:val="22"/>
              </w:rPr>
              <w:t xml:space="preserve">(приложить копии приказа/решения об избрании/назначении исполнительного органа </w:t>
            </w:r>
            <w:proofErr w:type="spellStart"/>
            <w:proofErr w:type="gramStart"/>
            <w:r w:rsidR="00BD2B4B" w:rsidRPr="00AE362E">
              <w:rPr>
                <w:b/>
                <w:bCs/>
                <w:i/>
                <w:iCs/>
                <w:color w:val="C00000"/>
                <w:sz w:val="22"/>
                <w:szCs w:val="22"/>
              </w:rPr>
              <w:t>юр.лица</w:t>
            </w:r>
            <w:proofErr w:type="spellEnd"/>
            <w:proofErr w:type="gramEnd"/>
            <w:r w:rsidR="00BD2B4B" w:rsidRPr="00AE362E">
              <w:rPr>
                <w:b/>
                <w:bCs/>
                <w:i/>
                <w:iCs/>
                <w:color w:val="C00000"/>
                <w:sz w:val="22"/>
                <w:szCs w:val="22"/>
              </w:rPr>
              <w:t xml:space="preserve"> (1-го лица), </w:t>
            </w:r>
            <w:r w:rsidRPr="00AE362E">
              <w:rPr>
                <w:b/>
                <w:bCs/>
                <w:i/>
                <w:iCs/>
                <w:color w:val="C00000"/>
                <w:sz w:val="22"/>
                <w:szCs w:val="22"/>
              </w:rPr>
              <w:t xml:space="preserve">или </w:t>
            </w:r>
            <w:r w:rsidR="00BD2B4B" w:rsidRPr="00AE362E">
              <w:rPr>
                <w:b/>
                <w:bCs/>
                <w:i/>
                <w:iCs/>
                <w:color w:val="C00000"/>
                <w:sz w:val="22"/>
                <w:szCs w:val="22"/>
              </w:rPr>
              <w:t>доверенность</w:t>
            </w:r>
            <w:r w:rsidRPr="00AE362E">
              <w:rPr>
                <w:b/>
                <w:bCs/>
                <w:i/>
                <w:iCs/>
                <w:color w:val="C00000"/>
                <w:sz w:val="22"/>
                <w:szCs w:val="22"/>
              </w:rPr>
              <w:t>, паспорт</w:t>
            </w:r>
            <w:r w:rsidR="00BD2B4B" w:rsidRPr="00AE362E">
              <w:rPr>
                <w:b/>
                <w:bCs/>
                <w:i/>
                <w:iCs/>
                <w:color w:val="C00000"/>
                <w:sz w:val="22"/>
                <w:szCs w:val="22"/>
              </w:rPr>
              <w:t xml:space="preserve"> на лицо, подписавшее Тендерную заявку и представляющее интересы участника в тендере);</w:t>
            </w:r>
          </w:p>
          <w:p w14:paraId="5B661590" w14:textId="7A223471" w:rsidR="00A42860" w:rsidRPr="00A42860" w:rsidRDefault="00A42860" w:rsidP="00A42860">
            <w:pPr>
              <w:pStyle w:val="a3"/>
              <w:numPr>
                <w:ilvl w:val="0"/>
                <w:numId w:val="38"/>
              </w:numPr>
              <w:spacing w:line="252" w:lineRule="auto"/>
              <w:ind w:left="319" w:hanging="283"/>
              <w:contextualSpacing/>
              <w:jc w:val="both"/>
              <w:rPr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Pr="00A42860">
              <w:rPr>
                <w:color w:val="000000"/>
                <w:sz w:val="22"/>
                <w:szCs w:val="22"/>
              </w:rPr>
              <w:t xml:space="preserve">то наше имущество не находится под судебным контролем, нашими делами не распоряжается суд, наша коммерческая деятельность не приостановлена. Мы обладаем финансовыми ресурсами и возможностями, необходимыми для исполнения </w:t>
            </w:r>
            <w:r w:rsidRPr="00317128">
              <w:rPr>
                <w:color w:val="000000"/>
                <w:sz w:val="22"/>
                <w:szCs w:val="22"/>
              </w:rPr>
              <w:t xml:space="preserve">рамочного соглашения </w:t>
            </w:r>
            <w:r>
              <w:rPr>
                <w:color w:val="000000"/>
                <w:sz w:val="22"/>
                <w:szCs w:val="22"/>
              </w:rPr>
              <w:t>(</w:t>
            </w:r>
            <w:r w:rsidR="00A329D9">
              <w:rPr>
                <w:color w:val="000000"/>
                <w:sz w:val="22"/>
                <w:szCs w:val="22"/>
              </w:rPr>
              <w:t>заявки</w:t>
            </w:r>
            <w:r>
              <w:rPr>
                <w:color w:val="000000"/>
                <w:sz w:val="22"/>
                <w:szCs w:val="22"/>
              </w:rPr>
              <w:t>),</w:t>
            </w:r>
            <w:r w:rsidRPr="00A42860">
              <w:rPr>
                <w:color w:val="000000"/>
                <w:sz w:val="22"/>
                <w:szCs w:val="22"/>
              </w:rPr>
              <w:t xml:space="preserve"> в соответствии с требованиями </w:t>
            </w:r>
            <w:r>
              <w:rPr>
                <w:color w:val="000000"/>
                <w:sz w:val="22"/>
                <w:szCs w:val="22"/>
              </w:rPr>
              <w:t>тендер</w:t>
            </w:r>
            <w:r w:rsidRPr="00A42860">
              <w:rPr>
                <w:color w:val="000000"/>
                <w:sz w:val="22"/>
                <w:szCs w:val="22"/>
              </w:rPr>
              <w:t>ной документации;</w:t>
            </w:r>
          </w:p>
          <w:p w14:paraId="6A41F18E" w14:textId="0A72E775" w:rsidR="00BD2B4B" w:rsidRPr="00317128" w:rsidRDefault="006B5438" w:rsidP="006C5050">
            <w:pPr>
              <w:spacing w:after="0" w:line="252" w:lineRule="auto"/>
              <w:ind w:left="319" w:hanging="31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 </w:t>
            </w:r>
            <w:r w:rsidR="006C5050">
              <w:rPr>
                <w:rFonts w:ascii="Times New Roman" w:hAnsi="Times New Roman"/>
                <w:color w:val="000000"/>
              </w:rPr>
              <w:t>Ч</w:t>
            </w:r>
            <w:r w:rsidR="00A42860" w:rsidRPr="00A42860">
              <w:rPr>
                <w:rFonts w:ascii="Times New Roman" w:hAnsi="Times New Roman"/>
                <w:color w:val="000000"/>
              </w:rPr>
              <w:t>то не совершали, а также не были замешаны в совершении преступлений, таких как коррупция, мошенничество путем сговора и (или) принуждения, предусмотренных Уголовным кодексом Кыргызской Республики;</w:t>
            </w:r>
          </w:p>
          <w:p w14:paraId="7EDCB564" w14:textId="759AC873" w:rsidR="00BD2B4B" w:rsidRPr="00317128" w:rsidRDefault="006C5050" w:rsidP="006C5050">
            <w:pPr>
              <w:spacing w:after="0" w:line="252" w:lineRule="auto"/>
              <w:ind w:left="319" w:hanging="31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BD2B4B" w:rsidRPr="00317128">
              <w:rPr>
                <w:rFonts w:ascii="Times New Roman" w:hAnsi="Times New Roman"/>
                <w:color w:val="000000"/>
              </w:rPr>
              <w:t>.</w:t>
            </w:r>
            <w:r w:rsidR="006B5438">
              <w:rPr>
                <w:rFonts w:ascii="Times New Roman" w:hAnsi="Times New Roman"/>
                <w:color w:val="000000"/>
              </w:rPr>
              <w:t xml:space="preserve"> </w:t>
            </w:r>
            <w:r w:rsidR="00BD2B4B" w:rsidRPr="00317128">
              <w:rPr>
                <w:rFonts w:ascii="Times New Roman" w:hAnsi="Times New Roman"/>
                <w:color w:val="000000"/>
              </w:rPr>
              <w:t xml:space="preserve">Не </w:t>
            </w:r>
            <w:r>
              <w:rPr>
                <w:rFonts w:ascii="Times New Roman" w:hAnsi="Times New Roman"/>
                <w:color w:val="000000"/>
              </w:rPr>
              <w:t>включены</w:t>
            </w:r>
            <w:r w:rsidR="00BD2B4B" w:rsidRPr="0031712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BD2B4B" w:rsidRPr="00317128">
              <w:rPr>
                <w:rFonts w:ascii="Times New Roman" w:hAnsi="Times New Roman"/>
                <w:color w:val="000000"/>
              </w:rPr>
              <w:t>Баз</w:t>
            </w:r>
            <w:r>
              <w:rPr>
                <w:rFonts w:ascii="Times New Roman" w:hAnsi="Times New Roman"/>
                <w:color w:val="000000"/>
              </w:rPr>
              <w:t>у данных</w:t>
            </w:r>
            <w:r w:rsidR="00BD2B4B" w:rsidRPr="00317128">
              <w:rPr>
                <w:rFonts w:ascii="Times New Roman" w:hAnsi="Times New Roman"/>
                <w:color w:val="000000"/>
              </w:rPr>
              <w:t xml:space="preserve"> ненадежных </w:t>
            </w:r>
            <w:r w:rsidRPr="006C5050">
              <w:rPr>
                <w:rFonts w:ascii="Times New Roman" w:hAnsi="Times New Roman"/>
                <w:color w:val="000000"/>
              </w:rPr>
              <w:t xml:space="preserve">(недобросовестных) </w:t>
            </w:r>
            <w:r w:rsidR="00BD2B4B" w:rsidRPr="00317128">
              <w:rPr>
                <w:rFonts w:ascii="Times New Roman" w:hAnsi="Times New Roman"/>
                <w:color w:val="000000"/>
              </w:rPr>
              <w:t>поставщиков, в ходе участия в государственных закупках;</w:t>
            </w:r>
          </w:p>
          <w:p w14:paraId="5B6BA1F5" w14:textId="48F1EAA2" w:rsidR="006C5050" w:rsidRPr="00A329D9" w:rsidRDefault="006C5050" w:rsidP="00A329D9">
            <w:pPr>
              <w:spacing w:after="0" w:line="252" w:lineRule="auto"/>
              <w:ind w:left="319" w:hanging="31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color w:val="C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BD2B4B" w:rsidRPr="00317128">
              <w:rPr>
                <w:rFonts w:ascii="Times New Roman" w:hAnsi="Times New Roman"/>
                <w:color w:val="000000"/>
              </w:rPr>
              <w:t>.</w:t>
            </w:r>
            <w:r w:rsidR="006B5438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B38B3">
              <w:rPr>
                <w:rFonts w:ascii="Times New Roman" w:hAnsi="Times New Roman"/>
                <w:color w:val="000000"/>
              </w:rPr>
              <w:t>Наличие м</w:t>
            </w:r>
            <w:r w:rsidR="008B38B3" w:rsidRPr="008B38B3">
              <w:rPr>
                <w:rFonts w:ascii="Times New Roman" w:hAnsi="Times New Roman"/>
                <w:color w:val="000000"/>
              </w:rPr>
              <w:t>агазин</w:t>
            </w:r>
            <w:r w:rsidR="008B38B3">
              <w:rPr>
                <w:rFonts w:ascii="Times New Roman" w:hAnsi="Times New Roman"/>
                <w:color w:val="000000"/>
              </w:rPr>
              <w:t>а</w:t>
            </w:r>
            <w:r w:rsidR="008B38B3" w:rsidRPr="008B38B3">
              <w:rPr>
                <w:rFonts w:ascii="Times New Roman" w:hAnsi="Times New Roman"/>
                <w:color w:val="000000"/>
              </w:rPr>
              <w:t>/торгов</w:t>
            </w:r>
            <w:r w:rsidR="008B38B3">
              <w:rPr>
                <w:rFonts w:ascii="Times New Roman" w:hAnsi="Times New Roman"/>
                <w:color w:val="000000"/>
              </w:rPr>
              <w:t>ой</w:t>
            </w:r>
            <w:r w:rsidR="008B38B3" w:rsidRPr="008B38B3">
              <w:rPr>
                <w:rFonts w:ascii="Times New Roman" w:hAnsi="Times New Roman"/>
                <w:color w:val="000000"/>
              </w:rPr>
              <w:t xml:space="preserve"> точк</w:t>
            </w:r>
            <w:r w:rsidR="008B38B3">
              <w:rPr>
                <w:rFonts w:ascii="Times New Roman" w:hAnsi="Times New Roman"/>
                <w:color w:val="000000"/>
              </w:rPr>
              <w:t xml:space="preserve">и, на рынке </w:t>
            </w:r>
            <w:r w:rsidR="008B38B3" w:rsidRPr="008B38B3">
              <w:rPr>
                <w:rFonts w:ascii="Times New Roman" w:hAnsi="Times New Roman"/>
                <w:color w:val="000000"/>
              </w:rPr>
              <w:t>не менее 2-х лет</w:t>
            </w:r>
            <w:r w:rsidR="008B38B3">
              <w:rPr>
                <w:rFonts w:ascii="Times New Roman" w:hAnsi="Times New Roman"/>
                <w:color w:val="000000"/>
              </w:rPr>
              <w:t xml:space="preserve"> </w:t>
            </w:r>
            <w:r w:rsidR="008B38B3" w:rsidRPr="00A329D9">
              <w:rPr>
                <w:rFonts w:ascii="Times New Roman" w:hAnsi="Times New Roman"/>
                <w:b/>
                <w:bCs/>
                <w:i/>
                <w:iCs/>
                <w:color w:val="C00000"/>
              </w:rPr>
              <w:t>(приложить их перечень и точные адреса по городу Бишкек).</w:t>
            </w:r>
          </w:p>
          <w:p w14:paraId="566E51F1" w14:textId="4BC80BDA" w:rsidR="006B5438" w:rsidRPr="00317128" w:rsidRDefault="006B5438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848E1" w:rsidRPr="00317128" w14:paraId="4A24E075" w14:textId="77777777" w:rsidTr="00C04209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</w:tcPr>
          <w:p w14:paraId="53283FD0" w14:textId="77777777" w:rsidR="00B848E1" w:rsidRPr="00317128" w:rsidRDefault="00B848E1" w:rsidP="00AD5BE5">
            <w:pPr>
              <w:spacing w:after="0" w:line="252" w:lineRule="auto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00EE1FFE" w14:textId="77777777" w:rsidR="00A467A4" w:rsidRPr="00317128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</w:rPr>
      </w:pPr>
      <w:r w:rsidRPr="00317128">
        <w:rPr>
          <w:rFonts w:ascii="Times New Roman" w:hAnsi="Times New Roman"/>
        </w:rPr>
        <w:t>______________________ /_____________________/ ___________________</w:t>
      </w:r>
    </w:p>
    <w:p w14:paraId="4A4DFCA2" w14:textId="77777777" w:rsidR="00A467A4" w:rsidRPr="00317128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left="708" w:firstLine="708"/>
        <w:contextualSpacing/>
        <w:rPr>
          <w:rFonts w:ascii="Times New Roman" w:hAnsi="Times New Roman"/>
        </w:rPr>
      </w:pPr>
      <w:r w:rsidRPr="00317128">
        <w:rPr>
          <w:rFonts w:ascii="Times New Roman" w:hAnsi="Times New Roman"/>
        </w:rPr>
        <w:t xml:space="preserve">(ФИО) </w:t>
      </w:r>
      <w:r w:rsidRPr="00317128">
        <w:rPr>
          <w:rFonts w:ascii="Times New Roman" w:hAnsi="Times New Roman"/>
        </w:rPr>
        <w:tab/>
      </w:r>
      <w:r w:rsidRPr="00317128">
        <w:rPr>
          <w:rFonts w:ascii="Times New Roman" w:hAnsi="Times New Roman"/>
        </w:rPr>
        <w:tab/>
      </w:r>
      <w:r w:rsidRPr="00317128">
        <w:rPr>
          <w:rFonts w:ascii="Times New Roman" w:hAnsi="Times New Roman"/>
        </w:rPr>
        <w:tab/>
        <w:t>(должность)</w:t>
      </w:r>
      <w:r w:rsidRPr="00317128">
        <w:rPr>
          <w:rFonts w:ascii="Times New Roman" w:hAnsi="Times New Roman"/>
        </w:rPr>
        <w:tab/>
      </w:r>
      <w:r w:rsidRPr="00317128">
        <w:rPr>
          <w:rFonts w:ascii="Times New Roman" w:hAnsi="Times New Roman"/>
        </w:rPr>
        <w:tab/>
        <w:t>(подпись и печать)</w:t>
      </w:r>
    </w:p>
    <w:p w14:paraId="2CE1B6E2" w14:textId="77777777" w:rsidR="00A467A4" w:rsidRPr="00317128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</w:rPr>
      </w:pPr>
    </w:p>
    <w:p w14:paraId="5002C7E7" w14:textId="703370AD" w:rsidR="00A467A4" w:rsidRPr="00317128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</w:rPr>
      </w:pPr>
      <w:r w:rsidRPr="00317128">
        <w:rPr>
          <w:rFonts w:ascii="Times New Roman" w:hAnsi="Times New Roman"/>
        </w:rPr>
        <w:t>«____» ___________ 202</w:t>
      </w:r>
      <w:r w:rsidR="003E35DC">
        <w:rPr>
          <w:rFonts w:ascii="Times New Roman" w:hAnsi="Times New Roman"/>
        </w:rPr>
        <w:t>4</w:t>
      </w:r>
      <w:r w:rsidRPr="00317128">
        <w:rPr>
          <w:rFonts w:ascii="Times New Roman" w:hAnsi="Times New Roman"/>
        </w:rPr>
        <w:t xml:space="preserve"> года</w:t>
      </w:r>
    </w:p>
    <w:p w14:paraId="3672F7B0" w14:textId="520CE39F" w:rsidR="00586CD3" w:rsidRPr="00317128" w:rsidRDefault="00A467A4" w:rsidP="00AD5BE5">
      <w:pPr>
        <w:widowControl w:val="0"/>
        <w:autoSpaceDE w:val="0"/>
        <w:autoSpaceDN w:val="0"/>
        <w:adjustRightInd w:val="0"/>
        <w:spacing w:after="0" w:line="252" w:lineRule="auto"/>
        <w:ind w:firstLine="567"/>
        <w:contextualSpacing/>
        <w:jc w:val="both"/>
        <w:rPr>
          <w:rFonts w:ascii="Times New Roman" w:hAnsi="Times New Roman"/>
        </w:rPr>
      </w:pPr>
      <w:r w:rsidRPr="00317128">
        <w:rPr>
          <w:rFonts w:ascii="Times New Roman" w:hAnsi="Times New Roman"/>
        </w:rPr>
        <w:t xml:space="preserve">           (дата заполнения)</w:t>
      </w:r>
      <w:r w:rsidR="001D218E" w:rsidRPr="00317128" w:rsidDel="001D218E">
        <w:rPr>
          <w:rFonts w:ascii="Times New Roman" w:hAnsi="Times New Roman"/>
        </w:rPr>
        <w:t xml:space="preserve"> </w:t>
      </w:r>
    </w:p>
    <w:p w14:paraId="3A479CC8" w14:textId="77777777" w:rsidR="005121B8" w:rsidRPr="00AD5BE5" w:rsidRDefault="005121B8" w:rsidP="00F04322">
      <w:pPr>
        <w:spacing w:after="0" w:line="252" w:lineRule="auto"/>
        <w:contextualSpacing/>
        <w:rPr>
          <w:rFonts w:ascii="Times New Roman" w:hAnsi="Times New Roman"/>
          <w:b/>
          <w:noProof/>
          <w:sz w:val="24"/>
          <w:szCs w:val="24"/>
        </w:rPr>
      </w:pPr>
    </w:p>
    <w:sectPr w:rsidR="005121B8" w:rsidRPr="00AD5BE5" w:rsidSect="00676E99">
      <w:footerReference w:type="default" r:id="rId8"/>
      <w:pgSz w:w="11906" w:h="16838"/>
      <w:pgMar w:top="568" w:right="707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9626" w14:textId="77777777" w:rsidR="003D2D13" w:rsidRDefault="003D2D13">
      <w:pPr>
        <w:spacing w:after="0" w:line="240" w:lineRule="auto"/>
      </w:pPr>
      <w:r>
        <w:separator/>
      </w:r>
    </w:p>
  </w:endnote>
  <w:endnote w:type="continuationSeparator" w:id="0">
    <w:p w14:paraId="23203956" w14:textId="77777777" w:rsidR="003D2D13" w:rsidRDefault="003D2D13">
      <w:pPr>
        <w:spacing w:after="0" w:line="240" w:lineRule="auto"/>
      </w:pPr>
      <w:r>
        <w:continuationSeparator/>
      </w:r>
    </w:p>
  </w:endnote>
  <w:endnote w:type="continuationNotice" w:id="1">
    <w:p w14:paraId="28D9B853" w14:textId="77777777" w:rsidR="003D2D13" w:rsidRDefault="003D2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857962"/>
      <w:docPartObj>
        <w:docPartGallery w:val="Page Numbers (Bottom of Page)"/>
        <w:docPartUnique/>
      </w:docPartObj>
    </w:sdtPr>
    <w:sdtContent>
      <w:p w14:paraId="0C231959" w14:textId="707B97EA" w:rsidR="00676E99" w:rsidRDefault="00676E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5C756" w14:textId="77777777" w:rsidR="00E1463A" w:rsidRDefault="00E1463A" w:rsidP="009B088A">
    <w:pPr>
      <w:pStyle w:val="ac"/>
      <w:tabs>
        <w:tab w:val="left" w:pos="360"/>
        <w:tab w:val="right" w:pos="9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16960" w14:textId="77777777" w:rsidR="003D2D13" w:rsidRDefault="003D2D13">
      <w:pPr>
        <w:spacing w:after="0" w:line="240" w:lineRule="auto"/>
      </w:pPr>
      <w:r>
        <w:separator/>
      </w:r>
    </w:p>
  </w:footnote>
  <w:footnote w:type="continuationSeparator" w:id="0">
    <w:p w14:paraId="0901ED65" w14:textId="77777777" w:rsidR="003D2D13" w:rsidRDefault="003D2D13">
      <w:pPr>
        <w:spacing w:after="0" w:line="240" w:lineRule="auto"/>
      </w:pPr>
      <w:r>
        <w:continuationSeparator/>
      </w:r>
    </w:p>
  </w:footnote>
  <w:footnote w:type="continuationNotice" w:id="1">
    <w:p w14:paraId="68B207CE" w14:textId="77777777" w:rsidR="003D2D13" w:rsidRDefault="003D2D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3297023"/>
    <w:multiLevelType w:val="hybridMultilevel"/>
    <w:tmpl w:val="6814250A"/>
    <w:lvl w:ilvl="0" w:tplc="BC4681CA">
      <w:start w:val="1"/>
      <w:numFmt w:val="decimal"/>
      <w:lvlText w:val="%1)"/>
      <w:lvlJc w:val="left"/>
      <w:pPr>
        <w:ind w:left="1179" w:hanging="360"/>
      </w:pPr>
      <w:rPr>
        <w:rFonts w:hint="default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6E"/>
    <w:multiLevelType w:val="hybridMultilevel"/>
    <w:tmpl w:val="C4B04CBA"/>
    <w:lvl w:ilvl="0" w:tplc="072A1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4352"/>
    <w:multiLevelType w:val="hybridMultilevel"/>
    <w:tmpl w:val="E7425946"/>
    <w:lvl w:ilvl="0" w:tplc="2AA0B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6E05"/>
    <w:multiLevelType w:val="hybridMultilevel"/>
    <w:tmpl w:val="45401A52"/>
    <w:lvl w:ilvl="0" w:tplc="3CBEB990">
      <w:start w:val="1"/>
      <w:numFmt w:val="decimal"/>
      <w:lvlText w:val="%1)"/>
      <w:lvlJc w:val="left"/>
      <w:pPr>
        <w:ind w:left="1179" w:hanging="360"/>
      </w:pPr>
      <w:rPr>
        <w:rFonts w:hint="default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0E311ED9"/>
    <w:multiLevelType w:val="hybridMultilevel"/>
    <w:tmpl w:val="2D50C7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8E5833"/>
    <w:multiLevelType w:val="hybridMultilevel"/>
    <w:tmpl w:val="BD2CE1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359E7"/>
    <w:multiLevelType w:val="hybridMultilevel"/>
    <w:tmpl w:val="8A52F134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173207C7"/>
    <w:multiLevelType w:val="hybridMultilevel"/>
    <w:tmpl w:val="23FA97AA"/>
    <w:lvl w:ilvl="0" w:tplc="C8F26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74432"/>
    <w:multiLevelType w:val="hybridMultilevel"/>
    <w:tmpl w:val="DC02BF50"/>
    <w:lvl w:ilvl="0" w:tplc="F7CA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131F6"/>
    <w:multiLevelType w:val="hybridMultilevel"/>
    <w:tmpl w:val="D57C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72BEC"/>
    <w:multiLevelType w:val="hybridMultilevel"/>
    <w:tmpl w:val="7A547D8E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2" w15:restartNumberingAfterBreak="0">
    <w:nsid w:val="1B542141"/>
    <w:multiLevelType w:val="hybridMultilevel"/>
    <w:tmpl w:val="E9027BF2"/>
    <w:lvl w:ilvl="0" w:tplc="83BA0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77C5A"/>
    <w:multiLevelType w:val="hybridMultilevel"/>
    <w:tmpl w:val="D5A47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809A9"/>
    <w:multiLevelType w:val="hybridMultilevel"/>
    <w:tmpl w:val="AA9CA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D25FB"/>
    <w:multiLevelType w:val="hybridMultilevel"/>
    <w:tmpl w:val="E8824AE8"/>
    <w:lvl w:ilvl="0" w:tplc="D550E0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0DB0"/>
    <w:multiLevelType w:val="hybridMultilevel"/>
    <w:tmpl w:val="AB6C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949FE"/>
    <w:multiLevelType w:val="hybridMultilevel"/>
    <w:tmpl w:val="B0962064"/>
    <w:lvl w:ilvl="0" w:tplc="035895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B2E79"/>
    <w:multiLevelType w:val="hybridMultilevel"/>
    <w:tmpl w:val="F5D6B5F6"/>
    <w:lvl w:ilvl="0" w:tplc="FB42C2D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3425B"/>
    <w:multiLevelType w:val="hybridMultilevel"/>
    <w:tmpl w:val="E158AA06"/>
    <w:lvl w:ilvl="0" w:tplc="E28CA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73454A1"/>
    <w:multiLevelType w:val="hybridMultilevel"/>
    <w:tmpl w:val="82A68DAC"/>
    <w:lvl w:ilvl="0" w:tplc="BDFCF62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F1BBA"/>
    <w:multiLevelType w:val="hybridMultilevel"/>
    <w:tmpl w:val="ACFE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71900"/>
    <w:multiLevelType w:val="hybridMultilevel"/>
    <w:tmpl w:val="BD2CE156"/>
    <w:lvl w:ilvl="0" w:tplc="64FC7D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A1A43"/>
    <w:multiLevelType w:val="hybridMultilevel"/>
    <w:tmpl w:val="5490885A"/>
    <w:lvl w:ilvl="0" w:tplc="5BE4D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5178B"/>
    <w:multiLevelType w:val="hybridMultilevel"/>
    <w:tmpl w:val="D6B80FA8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6" w15:restartNumberingAfterBreak="0">
    <w:nsid w:val="4ADA5E73"/>
    <w:multiLevelType w:val="multilevel"/>
    <w:tmpl w:val="F4F88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4B17721E"/>
    <w:multiLevelType w:val="hybridMultilevel"/>
    <w:tmpl w:val="A2C62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2A83A54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E20737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13826"/>
    <w:multiLevelType w:val="multilevel"/>
    <w:tmpl w:val="BDB8BA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30" w15:restartNumberingAfterBreak="0">
    <w:nsid w:val="58B906ED"/>
    <w:multiLevelType w:val="hybridMultilevel"/>
    <w:tmpl w:val="A26C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D1A798D"/>
    <w:multiLevelType w:val="hybridMultilevel"/>
    <w:tmpl w:val="DCD2F3FA"/>
    <w:lvl w:ilvl="0" w:tplc="8B48E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E34FA"/>
    <w:multiLevelType w:val="hybridMultilevel"/>
    <w:tmpl w:val="5914D8D2"/>
    <w:lvl w:ilvl="0" w:tplc="7C9E2372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4" w15:restartNumberingAfterBreak="0">
    <w:nsid w:val="641711F0"/>
    <w:multiLevelType w:val="hybridMultilevel"/>
    <w:tmpl w:val="467A0642"/>
    <w:lvl w:ilvl="0" w:tplc="EAD2416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9F0417"/>
    <w:multiLevelType w:val="hybridMultilevel"/>
    <w:tmpl w:val="09B8514E"/>
    <w:lvl w:ilvl="0" w:tplc="4B766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26D3D"/>
    <w:multiLevelType w:val="hybridMultilevel"/>
    <w:tmpl w:val="6FFEB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349"/>
    <w:multiLevelType w:val="hybridMultilevel"/>
    <w:tmpl w:val="C4DE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2431D"/>
    <w:multiLevelType w:val="hybridMultilevel"/>
    <w:tmpl w:val="F056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362E6"/>
    <w:multiLevelType w:val="hybridMultilevel"/>
    <w:tmpl w:val="CC24F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1991923">
    <w:abstractNumId w:val="31"/>
  </w:num>
  <w:num w:numId="2" w16cid:durableId="1051615612">
    <w:abstractNumId w:val="20"/>
  </w:num>
  <w:num w:numId="3" w16cid:durableId="1671058621">
    <w:abstractNumId w:val="9"/>
  </w:num>
  <w:num w:numId="4" w16cid:durableId="1237547561">
    <w:abstractNumId w:val="29"/>
  </w:num>
  <w:num w:numId="5" w16cid:durableId="1816219364">
    <w:abstractNumId w:val="5"/>
  </w:num>
  <w:num w:numId="6" w16cid:durableId="926577808">
    <w:abstractNumId w:val="38"/>
  </w:num>
  <w:num w:numId="7" w16cid:durableId="285045979">
    <w:abstractNumId w:val="34"/>
  </w:num>
  <w:num w:numId="8" w16cid:durableId="1670281608">
    <w:abstractNumId w:val="10"/>
  </w:num>
  <w:num w:numId="9" w16cid:durableId="1046684693">
    <w:abstractNumId w:val="18"/>
  </w:num>
  <w:num w:numId="10" w16cid:durableId="337267397">
    <w:abstractNumId w:val="27"/>
  </w:num>
  <w:num w:numId="11" w16cid:durableId="747192697">
    <w:abstractNumId w:val="21"/>
  </w:num>
  <w:num w:numId="12" w16cid:durableId="1927105584">
    <w:abstractNumId w:val="11"/>
  </w:num>
  <w:num w:numId="13" w16cid:durableId="420683703">
    <w:abstractNumId w:val="4"/>
  </w:num>
  <w:num w:numId="14" w16cid:durableId="1996255457">
    <w:abstractNumId w:val="25"/>
  </w:num>
  <w:num w:numId="15" w16cid:durableId="1130437708">
    <w:abstractNumId w:val="13"/>
  </w:num>
  <w:num w:numId="16" w16cid:durableId="1227645298">
    <w:abstractNumId w:val="30"/>
  </w:num>
  <w:num w:numId="17" w16cid:durableId="413207619">
    <w:abstractNumId w:val="37"/>
  </w:num>
  <w:num w:numId="18" w16cid:durableId="105274444">
    <w:abstractNumId w:val="16"/>
  </w:num>
  <w:num w:numId="19" w16cid:durableId="132449585">
    <w:abstractNumId w:val="14"/>
  </w:num>
  <w:num w:numId="20" w16cid:durableId="1789153481">
    <w:abstractNumId w:val="15"/>
  </w:num>
  <w:num w:numId="21" w16cid:durableId="1987587353">
    <w:abstractNumId w:val="17"/>
  </w:num>
  <w:num w:numId="22" w16cid:durableId="1684895471">
    <w:abstractNumId w:val="24"/>
  </w:num>
  <w:num w:numId="23" w16cid:durableId="67267208">
    <w:abstractNumId w:val="8"/>
  </w:num>
  <w:num w:numId="24" w16cid:durableId="577132410">
    <w:abstractNumId w:val="12"/>
  </w:num>
  <w:num w:numId="25" w16cid:durableId="592669902">
    <w:abstractNumId w:val="3"/>
  </w:num>
  <w:num w:numId="26" w16cid:durableId="1486706504">
    <w:abstractNumId w:val="32"/>
  </w:num>
  <w:num w:numId="27" w16cid:durableId="1056397423">
    <w:abstractNumId w:val="2"/>
  </w:num>
  <w:num w:numId="28" w16cid:durableId="1586039057">
    <w:abstractNumId w:val="35"/>
  </w:num>
  <w:num w:numId="29" w16cid:durableId="1998917280">
    <w:abstractNumId w:val="19"/>
  </w:num>
  <w:num w:numId="30" w16cid:durableId="1078552794">
    <w:abstractNumId w:val="7"/>
  </w:num>
  <w:num w:numId="31" w16cid:durableId="1375959506">
    <w:abstractNumId w:val="39"/>
  </w:num>
  <w:num w:numId="32" w16cid:durableId="1325276985">
    <w:abstractNumId w:val="1"/>
  </w:num>
  <w:num w:numId="33" w16cid:durableId="139277336">
    <w:abstractNumId w:val="26"/>
  </w:num>
  <w:num w:numId="34" w16cid:durableId="836968220">
    <w:abstractNumId w:val="28"/>
  </w:num>
  <w:num w:numId="35" w16cid:durableId="637415709">
    <w:abstractNumId w:val="33"/>
  </w:num>
  <w:num w:numId="36" w16cid:durableId="41491899">
    <w:abstractNumId w:val="22"/>
  </w:num>
  <w:num w:numId="37" w16cid:durableId="1912154444">
    <w:abstractNumId w:val="36"/>
  </w:num>
  <w:num w:numId="38" w16cid:durableId="1485511401">
    <w:abstractNumId w:val="23"/>
  </w:num>
  <w:num w:numId="39" w16cid:durableId="1416054102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92"/>
    <w:rsid w:val="0000449A"/>
    <w:rsid w:val="00011000"/>
    <w:rsid w:val="000112EE"/>
    <w:rsid w:val="0001419D"/>
    <w:rsid w:val="000142B2"/>
    <w:rsid w:val="00014E3F"/>
    <w:rsid w:val="00015236"/>
    <w:rsid w:val="00017447"/>
    <w:rsid w:val="00020261"/>
    <w:rsid w:val="00020569"/>
    <w:rsid w:val="00031AE0"/>
    <w:rsid w:val="00033145"/>
    <w:rsid w:val="00037AD2"/>
    <w:rsid w:val="000444DB"/>
    <w:rsid w:val="000462BD"/>
    <w:rsid w:val="00046760"/>
    <w:rsid w:val="00046FEE"/>
    <w:rsid w:val="0005219A"/>
    <w:rsid w:val="00053F53"/>
    <w:rsid w:val="0005419F"/>
    <w:rsid w:val="000546FA"/>
    <w:rsid w:val="00054B78"/>
    <w:rsid w:val="00054C21"/>
    <w:rsid w:val="00057CF0"/>
    <w:rsid w:val="00057D98"/>
    <w:rsid w:val="00057E67"/>
    <w:rsid w:val="00060CBE"/>
    <w:rsid w:val="00062A08"/>
    <w:rsid w:val="0006359F"/>
    <w:rsid w:val="00064600"/>
    <w:rsid w:val="00065229"/>
    <w:rsid w:val="0006540C"/>
    <w:rsid w:val="0006700F"/>
    <w:rsid w:val="00070181"/>
    <w:rsid w:val="00075DEB"/>
    <w:rsid w:val="00076C8C"/>
    <w:rsid w:val="00076D38"/>
    <w:rsid w:val="000771C1"/>
    <w:rsid w:val="00077847"/>
    <w:rsid w:val="00081E47"/>
    <w:rsid w:val="00087201"/>
    <w:rsid w:val="00087474"/>
    <w:rsid w:val="00087937"/>
    <w:rsid w:val="00090864"/>
    <w:rsid w:val="000927AC"/>
    <w:rsid w:val="00093E93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6317"/>
    <w:rsid w:val="000B6C84"/>
    <w:rsid w:val="000C07AD"/>
    <w:rsid w:val="000C2E9F"/>
    <w:rsid w:val="000C3929"/>
    <w:rsid w:val="000C6F3C"/>
    <w:rsid w:val="000D1EE2"/>
    <w:rsid w:val="000D5544"/>
    <w:rsid w:val="000D563E"/>
    <w:rsid w:val="000E0782"/>
    <w:rsid w:val="000E105C"/>
    <w:rsid w:val="000E270D"/>
    <w:rsid w:val="000E7124"/>
    <w:rsid w:val="000F0810"/>
    <w:rsid w:val="000F27B1"/>
    <w:rsid w:val="000F2D96"/>
    <w:rsid w:val="000F3B53"/>
    <w:rsid w:val="000F74F1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16D4D"/>
    <w:rsid w:val="00121DA2"/>
    <w:rsid w:val="00122822"/>
    <w:rsid w:val="00123418"/>
    <w:rsid w:val="0012503D"/>
    <w:rsid w:val="0012594D"/>
    <w:rsid w:val="00125A2A"/>
    <w:rsid w:val="0012616C"/>
    <w:rsid w:val="00130B26"/>
    <w:rsid w:val="00132954"/>
    <w:rsid w:val="0013316B"/>
    <w:rsid w:val="00133C0D"/>
    <w:rsid w:val="00137996"/>
    <w:rsid w:val="00140CE9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2DF"/>
    <w:rsid w:val="00153877"/>
    <w:rsid w:val="001560D1"/>
    <w:rsid w:val="0015616A"/>
    <w:rsid w:val="001568C0"/>
    <w:rsid w:val="00156B62"/>
    <w:rsid w:val="00165954"/>
    <w:rsid w:val="0016629E"/>
    <w:rsid w:val="00166D40"/>
    <w:rsid w:val="00166E3B"/>
    <w:rsid w:val="00180318"/>
    <w:rsid w:val="0018051A"/>
    <w:rsid w:val="00181C37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758"/>
    <w:rsid w:val="001B1A06"/>
    <w:rsid w:val="001B38E8"/>
    <w:rsid w:val="001B408C"/>
    <w:rsid w:val="001B4C62"/>
    <w:rsid w:val="001C2056"/>
    <w:rsid w:val="001C47A4"/>
    <w:rsid w:val="001C4FCC"/>
    <w:rsid w:val="001D1395"/>
    <w:rsid w:val="001D1CF7"/>
    <w:rsid w:val="001D218E"/>
    <w:rsid w:val="001D219D"/>
    <w:rsid w:val="001D2E0A"/>
    <w:rsid w:val="001D3DEB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200B40"/>
    <w:rsid w:val="00200F54"/>
    <w:rsid w:val="00204ABC"/>
    <w:rsid w:val="00204CA5"/>
    <w:rsid w:val="002056F9"/>
    <w:rsid w:val="00207737"/>
    <w:rsid w:val="00214472"/>
    <w:rsid w:val="0021667B"/>
    <w:rsid w:val="00216D78"/>
    <w:rsid w:val="00222CD0"/>
    <w:rsid w:val="00223208"/>
    <w:rsid w:val="0023010E"/>
    <w:rsid w:val="002321DC"/>
    <w:rsid w:val="00233EAF"/>
    <w:rsid w:val="002344F6"/>
    <w:rsid w:val="002348FA"/>
    <w:rsid w:val="00234F84"/>
    <w:rsid w:val="002352AC"/>
    <w:rsid w:val="00236AF8"/>
    <w:rsid w:val="002375B4"/>
    <w:rsid w:val="00240518"/>
    <w:rsid w:val="00241995"/>
    <w:rsid w:val="00243B08"/>
    <w:rsid w:val="00245C34"/>
    <w:rsid w:val="002520A1"/>
    <w:rsid w:val="00252609"/>
    <w:rsid w:val="002530A4"/>
    <w:rsid w:val="00254E84"/>
    <w:rsid w:val="002573AA"/>
    <w:rsid w:val="002619C8"/>
    <w:rsid w:val="002629E5"/>
    <w:rsid w:val="00265CC6"/>
    <w:rsid w:val="002670BF"/>
    <w:rsid w:val="00267111"/>
    <w:rsid w:val="00267926"/>
    <w:rsid w:val="00271AF5"/>
    <w:rsid w:val="002759C1"/>
    <w:rsid w:val="00276900"/>
    <w:rsid w:val="0027738D"/>
    <w:rsid w:val="00277FF2"/>
    <w:rsid w:val="00281557"/>
    <w:rsid w:val="00281EC7"/>
    <w:rsid w:val="00283B29"/>
    <w:rsid w:val="00286A59"/>
    <w:rsid w:val="002871E8"/>
    <w:rsid w:val="00287D5C"/>
    <w:rsid w:val="002903DA"/>
    <w:rsid w:val="0029325C"/>
    <w:rsid w:val="00293A05"/>
    <w:rsid w:val="002957E8"/>
    <w:rsid w:val="002A2FF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136C"/>
    <w:rsid w:val="002D2940"/>
    <w:rsid w:val="002D381F"/>
    <w:rsid w:val="002D69C9"/>
    <w:rsid w:val="002E3CC9"/>
    <w:rsid w:val="002E3DEB"/>
    <w:rsid w:val="002E545E"/>
    <w:rsid w:val="002E57E3"/>
    <w:rsid w:val="002E6724"/>
    <w:rsid w:val="002F105C"/>
    <w:rsid w:val="002F45F9"/>
    <w:rsid w:val="002F472A"/>
    <w:rsid w:val="002F5EC9"/>
    <w:rsid w:val="002F6A58"/>
    <w:rsid w:val="002F7A9D"/>
    <w:rsid w:val="003033E8"/>
    <w:rsid w:val="00303C45"/>
    <w:rsid w:val="0030626D"/>
    <w:rsid w:val="003071E4"/>
    <w:rsid w:val="003136D8"/>
    <w:rsid w:val="0031400F"/>
    <w:rsid w:val="003165C1"/>
    <w:rsid w:val="00316949"/>
    <w:rsid w:val="00316EA6"/>
    <w:rsid w:val="00316EE0"/>
    <w:rsid w:val="00317128"/>
    <w:rsid w:val="0032084C"/>
    <w:rsid w:val="00321DE7"/>
    <w:rsid w:val="00327598"/>
    <w:rsid w:val="0033024D"/>
    <w:rsid w:val="0033088E"/>
    <w:rsid w:val="00332369"/>
    <w:rsid w:val="00336021"/>
    <w:rsid w:val="00337747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63891"/>
    <w:rsid w:val="00364925"/>
    <w:rsid w:val="00364DC8"/>
    <w:rsid w:val="00370D3B"/>
    <w:rsid w:val="00372404"/>
    <w:rsid w:val="00373E04"/>
    <w:rsid w:val="00377238"/>
    <w:rsid w:val="00377E21"/>
    <w:rsid w:val="003809F0"/>
    <w:rsid w:val="0038377C"/>
    <w:rsid w:val="00384791"/>
    <w:rsid w:val="003907AC"/>
    <w:rsid w:val="0039085C"/>
    <w:rsid w:val="0039178D"/>
    <w:rsid w:val="003945ED"/>
    <w:rsid w:val="003958AB"/>
    <w:rsid w:val="003964B1"/>
    <w:rsid w:val="00396D0D"/>
    <w:rsid w:val="0039705A"/>
    <w:rsid w:val="003A1677"/>
    <w:rsid w:val="003A3861"/>
    <w:rsid w:val="003A4107"/>
    <w:rsid w:val="003A5D02"/>
    <w:rsid w:val="003B2665"/>
    <w:rsid w:val="003B3343"/>
    <w:rsid w:val="003B3DE3"/>
    <w:rsid w:val="003B4619"/>
    <w:rsid w:val="003B4AEE"/>
    <w:rsid w:val="003B7179"/>
    <w:rsid w:val="003C0187"/>
    <w:rsid w:val="003C0688"/>
    <w:rsid w:val="003C10C9"/>
    <w:rsid w:val="003C34E5"/>
    <w:rsid w:val="003C3653"/>
    <w:rsid w:val="003C3CE8"/>
    <w:rsid w:val="003C60D9"/>
    <w:rsid w:val="003C735F"/>
    <w:rsid w:val="003D0D67"/>
    <w:rsid w:val="003D1E18"/>
    <w:rsid w:val="003D2D13"/>
    <w:rsid w:val="003D591F"/>
    <w:rsid w:val="003D70E8"/>
    <w:rsid w:val="003D744A"/>
    <w:rsid w:val="003E0D1A"/>
    <w:rsid w:val="003E35DC"/>
    <w:rsid w:val="003E7524"/>
    <w:rsid w:val="003F5F92"/>
    <w:rsid w:val="003F770B"/>
    <w:rsid w:val="00406979"/>
    <w:rsid w:val="004105D5"/>
    <w:rsid w:val="004119A6"/>
    <w:rsid w:val="00413591"/>
    <w:rsid w:val="00413D31"/>
    <w:rsid w:val="00415AB0"/>
    <w:rsid w:val="0041628D"/>
    <w:rsid w:val="004174BF"/>
    <w:rsid w:val="00417950"/>
    <w:rsid w:val="00417E16"/>
    <w:rsid w:val="00421AE9"/>
    <w:rsid w:val="00424DF2"/>
    <w:rsid w:val="004258E2"/>
    <w:rsid w:val="00425CCF"/>
    <w:rsid w:val="00425F0A"/>
    <w:rsid w:val="0042790A"/>
    <w:rsid w:val="00430A0B"/>
    <w:rsid w:val="00431321"/>
    <w:rsid w:val="00431B46"/>
    <w:rsid w:val="00432833"/>
    <w:rsid w:val="00432F3D"/>
    <w:rsid w:val="00432F8D"/>
    <w:rsid w:val="00434C59"/>
    <w:rsid w:val="004359A1"/>
    <w:rsid w:val="00437701"/>
    <w:rsid w:val="00440FF2"/>
    <w:rsid w:val="00441553"/>
    <w:rsid w:val="00443CCA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7399B"/>
    <w:rsid w:val="00477DFD"/>
    <w:rsid w:val="00480AAE"/>
    <w:rsid w:val="00480B03"/>
    <w:rsid w:val="004810EE"/>
    <w:rsid w:val="00482D81"/>
    <w:rsid w:val="00483534"/>
    <w:rsid w:val="00484757"/>
    <w:rsid w:val="00484F07"/>
    <w:rsid w:val="00485D11"/>
    <w:rsid w:val="00485E57"/>
    <w:rsid w:val="00485ECC"/>
    <w:rsid w:val="004913FA"/>
    <w:rsid w:val="0049414E"/>
    <w:rsid w:val="0049731B"/>
    <w:rsid w:val="004A1454"/>
    <w:rsid w:val="004A2191"/>
    <w:rsid w:val="004A25EF"/>
    <w:rsid w:val="004A3D83"/>
    <w:rsid w:val="004A3E1D"/>
    <w:rsid w:val="004B0574"/>
    <w:rsid w:val="004B1B2F"/>
    <w:rsid w:val="004B4599"/>
    <w:rsid w:val="004B4802"/>
    <w:rsid w:val="004C0DA6"/>
    <w:rsid w:val="004C223B"/>
    <w:rsid w:val="004D235B"/>
    <w:rsid w:val="004D25E1"/>
    <w:rsid w:val="004D2F61"/>
    <w:rsid w:val="004D3924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5014A6"/>
    <w:rsid w:val="005023F3"/>
    <w:rsid w:val="00503E04"/>
    <w:rsid w:val="0050620D"/>
    <w:rsid w:val="00507720"/>
    <w:rsid w:val="00510109"/>
    <w:rsid w:val="005101DB"/>
    <w:rsid w:val="005121B8"/>
    <w:rsid w:val="00514D49"/>
    <w:rsid w:val="00515962"/>
    <w:rsid w:val="00516379"/>
    <w:rsid w:val="0052019F"/>
    <w:rsid w:val="00521D4B"/>
    <w:rsid w:val="00521DFF"/>
    <w:rsid w:val="00523C13"/>
    <w:rsid w:val="0052485E"/>
    <w:rsid w:val="00532D5C"/>
    <w:rsid w:val="0053305A"/>
    <w:rsid w:val="005360F6"/>
    <w:rsid w:val="005402F1"/>
    <w:rsid w:val="00542B15"/>
    <w:rsid w:val="005451EF"/>
    <w:rsid w:val="0054564E"/>
    <w:rsid w:val="0054706E"/>
    <w:rsid w:val="00547BE3"/>
    <w:rsid w:val="0055220C"/>
    <w:rsid w:val="005539DB"/>
    <w:rsid w:val="005568CD"/>
    <w:rsid w:val="005621E6"/>
    <w:rsid w:val="0056476F"/>
    <w:rsid w:val="0056489D"/>
    <w:rsid w:val="00564FB6"/>
    <w:rsid w:val="00566A09"/>
    <w:rsid w:val="00571E2C"/>
    <w:rsid w:val="00573B5C"/>
    <w:rsid w:val="0057460C"/>
    <w:rsid w:val="00575F82"/>
    <w:rsid w:val="00577191"/>
    <w:rsid w:val="005771C4"/>
    <w:rsid w:val="00580A1D"/>
    <w:rsid w:val="00586CD3"/>
    <w:rsid w:val="005870EF"/>
    <w:rsid w:val="00592EA1"/>
    <w:rsid w:val="00594977"/>
    <w:rsid w:val="00596491"/>
    <w:rsid w:val="00596B15"/>
    <w:rsid w:val="00596B47"/>
    <w:rsid w:val="00596EA7"/>
    <w:rsid w:val="005A0090"/>
    <w:rsid w:val="005A16FE"/>
    <w:rsid w:val="005A1DA6"/>
    <w:rsid w:val="005A2B3F"/>
    <w:rsid w:val="005A4738"/>
    <w:rsid w:val="005A6857"/>
    <w:rsid w:val="005A7B75"/>
    <w:rsid w:val="005B08D5"/>
    <w:rsid w:val="005B0D50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010E"/>
    <w:rsid w:val="005D1C8B"/>
    <w:rsid w:val="005D2253"/>
    <w:rsid w:val="005D2993"/>
    <w:rsid w:val="005D308E"/>
    <w:rsid w:val="005D3E06"/>
    <w:rsid w:val="005D412F"/>
    <w:rsid w:val="005D6553"/>
    <w:rsid w:val="005E0CA0"/>
    <w:rsid w:val="005E3C5B"/>
    <w:rsid w:val="005E586A"/>
    <w:rsid w:val="005F185C"/>
    <w:rsid w:val="005F3268"/>
    <w:rsid w:val="005F3CB9"/>
    <w:rsid w:val="005F4B99"/>
    <w:rsid w:val="006022B0"/>
    <w:rsid w:val="00603066"/>
    <w:rsid w:val="00603BEC"/>
    <w:rsid w:val="00604DE2"/>
    <w:rsid w:val="00604FFE"/>
    <w:rsid w:val="00610C10"/>
    <w:rsid w:val="00612D79"/>
    <w:rsid w:val="00613CA6"/>
    <w:rsid w:val="006157A6"/>
    <w:rsid w:val="00615D7A"/>
    <w:rsid w:val="006164EF"/>
    <w:rsid w:val="00617D3E"/>
    <w:rsid w:val="00621E9F"/>
    <w:rsid w:val="00623152"/>
    <w:rsid w:val="00623189"/>
    <w:rsid w:val="00623202"/>
    <w:rsid w:val="00626CDA"/>
    <w:rsid w:val="00627B02"/>
    <w:rsid w:val="00627E9D"/>
    <w:rsid w:val="00633733"/>
    <w:rsid w:val="00634D05"/>
    <w:rsid w:val="0063756E"/>
    <w:rsid w:val="0064406F"/>
    <w:rsid w:val="006502A7"/>
    <w:rsid w:val="0065088B"/>
    <w:rsid w:val="00650BB0"/>
    <w:rsid w:val="00655A60"/>
    <w:rsid w:val="00655B69"/>
    <w:rsid w:val="00656BDA"/>
    <w:rsid w:val="00657DBA"/>
    <w:rsid w:val="0066052D"/>
    <w:rsid w:val="00661903"/>
    <w:rsid w:val="006639DA"/>
    <w:rsid w:val="00664096"/>
    <w:rsid w:val="006668D8"/>
    <w:rsid w:val="00670C00"/>
    <w:rsid w:val="006711E5"/>
    <w:rsid w:val="00676BB3"/>
    <w:rsid w:val="00676E99"/>
    <w:rsid w:val="00680B42"/>
    <w:rsid w:val="00686406"/>
    <w:rsid w:val="00687E42"/>
    <w:rsid w:val="006A142C"/>
    <w:rsid w:val="006A2933"/>
    <w:rsid w:val="006B0689"/>
    <w:rsid w:val="006B36B1"/>
    <w:rsid w:val="006B5438"/>
    <w:rsid w:val="006B59DE"/>
    <w:rsid w:val="006B714A"/>
    <w:rsid w:val="006C0DAF"/>
    <w:rsid w:val="006C0EC9"/>
    <w:rsid w:val="006C2568"/>
    <w:rsid w:val="006C25B7"/>
    <w:rsid w:val="006C3979"/>
    <w:rsid w:val="006C4797"/>
    <w:rsid w:val="006C4C51"/>
    <w:rsid w:val="006C5050"/>
    <w:rsid w:val="006C60D0"/>
    <w:rsid w:val="006D09D1"/>
    <w:rsid w:val="006D20C2"/>
    <w:rsid w:val="006D32BE"/>
    <w:rsid w:val="006D4FE7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6DFD"/>
    <w:rsid w:val="007152EB"/>
    <w:rsid w:val="007168C0"/>
    <w:rsid w:val="00716A7E"/>
    <w:rsid w:val="00717BFF"/>
    <w:rsid w:val="00717D6B"/>
    <w:rsid w:val="00720CC8"/>
    <w:rsid w:val="00721619"/>
    <w:rsid w:val="0072466F"/>
    <w:rsid w:val="0072515D"/>
    <w:rsid w:val="00725166"/>
    <w:rsid w:val="007304E9"/>
    <w:rsid w:val="00731AC0"/>
    <w:rsid w:val="0073203F"/>
    <w:rsid w:val="00732350"/>
    <w:rsid w:val="00732CE9"/>
    <w:rsid w:val="0073309D"/>
    <w:rsid w:val="00733F4B"/>
    <w:rsid w:val="007340E2"/>
    <w:rsid w:val="0073626E"/>
    <w:rsid w:val="00736944"/>
    <w:rsid w:val="00737F53"/>
    <w:rsid w:val="00740290"/>
    <w:rsid w:val="007415DF"/>
    <w:rsid w:val="00743B5F"/>
    <w:rsid w:val="00744AE2"/>
    <w:rsid w:val="0074583E"/>
    <w:rsid w:val="00753809"/>
    <w:rsid w:val="00753C2E"/>
    <w:rsid w:val="00753CE5"/>
    <w:rsid w:val="00754578"/>
    <w:rsid w:val="00754DA1"/>
    <w:rsid w:val="007570FA"/>
    <w:rsid w:val="00762A60"/>
    <w:rsid w:val="00762DA6"/>
    <w:rsid w:val="00763182"/>
    <w:rsid w:val="00763DAA"/>
    <w:rsid w:val="00763FE5"/>
    <w:rsid w:val="007669BA"/>
    <w:rsid w:val="00766B2E"/>
    <w:rsid w:val="0076781E"/>
    <w:rsid w:val="007707E7"/>
    <w:rsid w:val="007714A2"/>
    <w:rsid w:val="00771785"/>
    <w:rsid w:val="00772783"/>
    <w:rsid w:val="00773A49"/>
    <w:rsid w:val="00773D25"/>
    <w:rsid w:val="007758FE"/>
    <w:rsid w:val="007766A1"/>
    <w:rsid w:val="00776CB8"/>
    <w:rsid w:val="0078057A"/>
    <w:rsid w:val="0078422A"/>
    <w:rsid w:val="007942D7"/>
    <w:rsid w:val="00794779"/>
    <w:rsid w:val="00795268"/>
    <w:rsid w:val="00795AB4"/>
    <w:rsid w:val="00797AAB"/>
    <w:rsid w:val="00797AC9"/>
    <w:rsid w:val="007A01CA"/>
    <w:rsid w:val="007A04BF"/>
    <w:rsid w:val="007A2267"/>
    <w:rsid w:val="007A793C"/>
    <w:rsid w:val="007B0DDB"/>
    <w:rsid w:val="007B2C75"/>
    <w:rsid w:val="007B48F5"/>
    <w:rsid w:val="007B6F9F"/>
    <w:rsid w:val="007B79A4"/>
    <w:rsid w:val="007C0B0F"/>
    <w:rsid w:val="007C127E"/>
    <w:rsid w:val="007C18F4"/>
    <w:rsid w:val="007C19BD"/>
    <w:rsid w:val="007C2F1D"/>
    <w:rsid w:val="007C59EC"/>
    <w:rsid w:val="007C7A4C"/>
    <w:rsid w:val="007D12BA"/>
    <w:rsid w:val="007D5452"/>
    <w:rsid w:val="007E38ED"/>
    <w:rsid w:val="007E42B4"/>
    <w:rsid w:val="007E44B8"/>
    <w:rsid w:val="007E5D9C"/>
    <w:rsid w:val="007E6741"/>
    <w:rsid w:val="007E79A7"/>
    <w:rsid w:val="007F10EB"/>
    <w:rsid w:val="007F1BD0"/>
    <w:rsid w:val="007F1BE5"/>
    <w:rsid w:val="007F290A"/>
    <w:rsid w:val="007F2A27"/>
    <w:rsid w:val="007F4846"/>
    <w:rsid w:val="007F6F88"/>
    <w:rsid w:val="00800BA9"/>
    <w:rsid w:val="0080439B"/>
    <w:rsid w:val="00806746"/>
    <w:rsid w:val="00806C5D"/>
    <w:rsid w:val="0081192D"/>
    <w:rsid w:val="00811977"/>
    <w:rsid w:val="0081309A"/>
    <w:rsid w:val="00813A10"/>
    <w:rsid w:val="00816834"/>
    <w:rsid w:val="00820180"/>
    <w:rsid w:val="008206B7"/>
    <w:rsid w:val="00820A4C"/>
    <w:rsid w:val="008210D0"/>
    <w:rsid w:val="00821C40"/>
    <w:rsid w:val="00822F78"/>
    <w:rsid w:val="008277E7"/>
    <w:rsid w:val="008309CA"/>
    <w:rsid w:val="008310D0"/>
    <w:rsid w:val="00831614"/>
    <w:rsid w:val="0083338F"/>
    <w:rsid w:val="00841425"/>
    <w:rsid w:val="00841CF6"/>
    <w:rsid w:val="0084376D"/>
    <w:rsid w:val="0084609A"/>
    <w:rsid w:val="0084662C"/>
    <w:rsid w:val="00853B2B"/>
    <w:rsid w:val="008559A2"/>
    <w:rsid w:val="00855CB7"/>
    <w:rsid w:val="00861A4A"/>
    <w:rsid w:val="00862D57"/>
    <w:rsid w:val="0086344E"/>
    <w:rsid w:val="0086381A"/>
    <w:rsid w:val="008643EE"/>
    <w:rsid w:val="00864F60"/>
    <w:rsid w:val="0086711B"/>
    <w:rsid w:val="00873A23"/>
    <w:rsid w:val="0087409A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0B7B"/>
    <w:rsid w:val="00893AFC"/>
    <w:rsid w:val="00893B6C"/>
    <w:rsid w:val="008A024A"/>
    <w:rsid w:val="008A0AC8"/>
    <w:rsid w:val="008A5D72"/>
    <w:rsid w:val="008A6939"/>
    <w:rsid w:val="008A6E1B"/>
    <w:rsid w:val="008A7F2E"/>
    <w:rsid w:val="008B1BEB"/>
    <w:rsid w:val="008B319F"/>
    <w:rsid w:val="008B38B3"/>
    <w:rsid w:val="008B3E62"/>
    <w:rsid w:val="008C18F3"/>
    <w:rsid w:val="008C312A"/>
    <w:rsid w:val="008C4EF3"/>
    <w:rsid w:val="008C52FB"/>
    <w:rsid w:val="008D352C"/>
    <w:rsid w:val="008D4749"/>
    <w:rsid w:val="008D48BC"/>
    <w:rsid w:val="008D7862"/>
    <w:rsid w:val="008D7BD1"/>
    <w:rsid w:val="008E222D"/>
    <w:rsid w:val="008E26C9"/>
    <w:rsid w:val="008E4661"/>
    <w:rsid w:val="008E575B"/>
    <w:rsid w:val="008E7CD0"/>
    <w:rsid w:val="008F054B"/>
    <w:rsid w:val="008F2237"/>
    <w:rsid w:val="008F6A58"/>
    <w:rsid w:val="00900224"/>
    <w:rsid w:val="00901B04"/>
    <w:rsid w:val="00905438"/>
    <w:rsid w:val="0090648C"/>
    <w:rsid w:val="00906B78"/>
    <w:rsid w:val="00910302"/>
    <w:rsid w:val="00912884"/>
    <w:rsid w:val="00912BBE"/>
    <w:rsid w:val="0091304D"/>
    <w:rsid w:val="00913D9F"/>
    <w:rsid w:val="00917057"/>
    <w:rsid w:val="00917EBF"/>
    <w:rsid w:val="00921D58"/>
    <w:rsid w:val="009242C6"/>
    <w:rsid w:val="00926110"/>
    <w:rsid w:val="00927173"/>
    <w:rsid w:val="00927650"/>
    <w:rsid w:val="00927BDB"/>
    <w:rsid w:val="00927F17"/>
    <w:rsid w:val="009320F2"/>
    <w:rsid w:val="00932746"/>
    <w:rsid w:val="00932C0D"/>
    <w:rsid w:val="00934074"/>
    <w:rsid w:val="009359DC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053E"/>
    <w:rsid w:val="00964405"/>
    <w:rsid w:val="009657D6"/>
    <w:rsid w:val="00966A05"/>
    <w:rsid w:val="009673F6"/>
    <w:rsid w:val="00973D75"/>
    <w:rsid w:val="00974742"/>
    <w:rsid w:val="00975275"/>
    <w:rsid w:val="00977B0E"/>
    <w:rsid w:val="00980439"/>
    <w:rsid w:val="00981599"/>
    <w:rsid w:val="009815A1"/>
    <w:rsid w:val="009816DB"/>
    <w:rsid w:val="00982E57"/>
    <w:rsid w:val="00984343"/>
    <w:rsid w:val="00987A2B"/>
    <w:rsid w:val="00987D5E"/>
    <w:rsid w:val="00990832"/>
    <w:rsid w:val="009934E3"/>
    <w:rsid w:val="009A06E0"/>
    <w:rsid w:val="009A2881"/>
    <w:rsid w:val="009A311A"/>
    <w:rsid w:val="009A515E"/>
    <w:rsid w:val="009A5915"/>
    <w:rsid w:val="009A7BAF"/>
    <w:rsid w:val="009A7DD4"/>
    <w:rsid w:val="009B0671"/>
    <w:rsid w:val="009B088A"/>
    <w:rsid w:val="009B121B"/>
    <w:rsid w:val="009B2C0E"/>
    <w:rsid w:val="009B4E5C"/>
    <w:rsid w:val="009B596E"/>
    <w:rsid w:val="009B6958"/>
    <w:rsid w:val="009C02DB"/>
    <w:rsid w:val="009C0C36"/>
    <w:rsid w:val="009C4C74"/>
    <w:rsid w:val="009C7F14"/>
    <w:rsid w:val="009D0328"/>
    <w:rsid w:val="009D03E0"/>
    <w:rsid w:val="009D29F6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7AAD"/>
    <w:rsid w:val="00A12250"/>
    <w:rsid w:val="00A12E4E"/>
    <w:rsid w:val="00A14240"/>
    <w:rsid w:val="00A1507B"/>
    <w:rsid w:val="00A17752"/>
    <w:rsid w:val="00A21E0D"/>
    <w:rsid w:val="00A23058"/>
    <w:rsid w:val="00A23A3E"/>
    <w:rsid w:val="00A23EA9"/>
    <w:rsid w:val="00A251CA"/>
    <w:rsid w:val="00A2657A"/>
    <w:rsid w:val="00A26A33"/>
    <w:rsid w:val="00A27B22"/>
    <w:rsid w:val="00A3128D"/>
    <w:rsid w:val="00A329D9"/>
    <w:rsid w:val="00A33273"/>
    <w:rsid w:val="00A33528"/>
    <w:rsid w:val="00A33E51"/>
    <w:rsid w:val="00A36A22"/>
    <w:rsid w:val="00A36FD3"/>
    <w:rsid w:val="00A41EBD"/>
    <w:rsid w:val="00A42860"/>
    <w:rsid w:val="00A44763"/>
    <w:rsid w:val="00A467A4"/>
    <w:rsid w:val="00A47356"/>
    <w:rsid w:val="00A5144E"/>
    <w:rsid w:val="00A53595"/>
    <w:rsid w:val="00A54ACD"/>
    <w:rsid w:val="00A550A3"/>
    <w:rsid w:val="00A55DAC"/>
    <w:rsid w:val="00A57962"/>
    <w:rsid w:val="00A62075"/>
    <w:rsid w:val="00A63ED3"/>
    <w:rsid w:val="00A649C1"/>
    <w:rsid w:val="00A64F85"/>
    <w:rsid w:val="00A65036"/>
    <w:rsid w:val="00A65590"/>
    <w:rsid w:val="00A65E97"/>
    <w:rsid w:val="00A672EF"/>
    <w:rsid w:val="00A67645"/>
    <w:rsid w:val="00A707B8"/>
    <w:rsid w:val="00A7129E"/>
    <w:rsid w:val="00A719A4"/>
    <w:rsid w:val="00A722BA"/>
    <w:rsid w:val="00A750B2"/>
    <w:rsid w:val="00A76C2F"/>
    <w:rsid w:val="00A837E5"/>
    <w:rsid w:val="00A83C56"/>
    <w:rsid w:val="00A86F03"/>
    <w:rsid w:val="00A90AA1"/>
    <w:rsid w:val="00A917E3"/>
    <w:rsid w:val="00A91FC3"/>
    <w:rsid w:val="00A95FA3"/>
    <w:rsid w:val="00AA4C0F"/>
    <w:rsid w:val="00AA58CC"/>
    <w:rsid w:val="00AA5C4D"/>
    <w:rsid w:val="00AA785A"/>
    <w:rsid w:val="00AB11E8"/>
    <w:rsid w:val="00AB1D0E"/>
    <w:rsid w:val="00AB3367"/>
    <w:rsid w:val="00AB5FC6"/>
    <w:rsid w:val="00AB6AE6"/>
    <w:rsid w:val="00AB72B9"/>
    <w:rsid w:val="00AC138E"/>
    <w:rsid w:val="00AC1EA0"/>
    <w:rsid w:val="00AC2462"/>
    <w:rsid w:val="00AC42D8"/>
    <w:rsid w:val="00AC4486"/>
    <w:rsid w:val="00AD1CE1"/>
    <w:rsid w:val="00AD45DB"/>
    <w:rsid w:val="00AD4689"/>
    <w:rsid w:val="00AD5121"/>
    <w:rsid w:val="00AD5AF6"/>
    <w:rsid w:val="00AD5BE5"/>
    <w:rsid w:val="00AD6E8A"/>
    <w:rsid w:val="00AD7B48"/>
    <w:rsid w:val="00AD7D31"/>
    <w:rsid w:val="00AD7E80"/>
    <w:rsid w:val="00AE1C6C"/>
    <w:rsid w:val="00AE362E"/>
    <w:rsid w:val="00AE4B8C"/>
    <w:rsid w:val="00AE73A6"/>
    <w:rsid w:val="00AF152B"/>
    <w:rsid w:val="00AF1D11"/>
    <w:rsid w:val="00AF1D2D"/>
    <w:rsid w:val="00AF578C"/>
    <w:rsid w:val="00AF5950"/>
    <w:rsid w:val="00B01A6C"/>
    <w:rsid w:val="00B03D11"/>
    <w:rsid w:val="00B056E6"/>
    <w:rsid w:val="00B06B59"/>
    <w:rsid w:val="00B11B7D"/>
    <w:rsid w:val="00B132B6"/>
    <w:rsid w:val="00B17518"/>
    <w:rsid w:val="00B20A75"/>
    <w:rsid w:val="00B22AEE"/>
    <w:rsid w:val="00B256B3"/>
    <w:rsid w:val="00B26F7A"/>
    <w:rsid w:val="00B30756"/>
    <w:rsid w:val="00B30B4E"/>
    <w:rsid w:val="00B310FB"/>
    <w:rsid w:val="00B32D1D"/>
    <w:rsid w:val="00B35761"/>
    <w:rsid w:val="00B35C0D"/>
    <w:rsid w:val="00B407C6"/>
    <w:rsid w:val="00B41145"/>
    <w:rsid w:val="00B41D73"/>
    <w:rsid w:val="00B430F2"/>
    <w:rsid w:val="00B43A40"/>
    <w:rsid w:val="00B455DA"/>
    <w:rsid w:val="00B45B4C"/>
    <w:rsid w:val="00B47DDB"/>
    <w:rsid w:val="00B54EE6"/>
    <w:rsid w:val="00B55A0B"/>
    <w:rsid w:val="00B55EAF"/>
    <w:rsid w:val="00B56441"/>
    <w:rsid w:val="00B573EB"/>
    <w:rsid w:val="00B61845"/>
    <w:rsid w:val="00B66576"/>
    <w:rsid w:val="00B667E5"/>
    <w:rsid w:val="00B6686F"/>
    <w:rsid w:val="00B732A5"/>
    <w:rsid w:val="00B73585"/>
    <w:rsid w:val="00B746FF"/>
    <w:rsid w:val="00B75AAD"/>
    <w:rsid w:val="00B7732C"/>
    <w:rsid w:val="00B83CD9"/>
    <w:rsid w:val="00B848E1"/>
    <w:rsid w:val="00B86F6C"/>
    <w:rsid w:val="00B91C82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B6CF8"/>
    <w:rsid w:val="00BC44D6"/>
    <w:rsid w:val="00BC4C8B"/>
    <w:rsid w:val="00BC7B6F"/>
    <w:rsid w:val="00BD0D5E"/>
    <w:rsid w:val="00BD12BF"/>
    <w:rsid w:val="00BD2B4B"/>
    <w:rsid w:val="00BD3C50"/>
    <w:rsid w:val="00BD4306"/>
    <w:rsid w:val="00BD4F96"/>
    <w:rsid w:val="00BE1628"/>
    <w:rsid w:val="00BE480D"/>
    <w:rsid w:val="00BE7687"/>
    <w:rsid w:val="00BE7AA4"/>
    <w:rsid w:val="00BE7EFE"/>
    <w:rsid w:val="00BF0D35"/>
    <w:rsid w:val="00BF5A5E"/>
    <w:rsid w:val="00BF6DFA"/>
    <w:rsid w:val="00C04209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1D47"/>
    <w:rsid w:val="00C33531"/>
    <w:rsid w:val="00C34CBF"/>
    <w:rsid w:val="00C34DDB"/>
    <w:rsid w:val="00C37EC6"/>
    <w:rsid w:val="00C43785"/>
    <w:rsid w:val="00C45124"/>
    <w:rsid w:val="00C45AB5"/>
    <w:rsid w:val="00C519EC"/>
    <w:rsid w:val="00C54756"/>
    <w:rsid w:val="00C55618"/>
    <w:rsid w:val="00C5574A"/>
    <w:rsid w:val="00C570F0"/>
    <w:rsid w:val="00C60F4E"/>
    <w:rsid w:val="00C61AA8"/>
    <w:rsid w:val="00C64E7F"/>
    <w:rsid w:val="00C64FEC"/>
    <w:rsid w:val="00C65076"/>
    <w:rsid w:val="00C65212"/>
    <w:rsid w:val="00C65708"/>
    <w:rsid w:val="00C65B4A"/>
    <w:rsid w:val="00C661C4"/>
    <w:rsid w:val="00C67066"/>
    <w:rsid w:val="00C6776F"/>
    <w:rsid w:val="00C73CDF"/>
    <w:rsid w:val="00C801EE"/>
    <w:rsid w:val="00C8061C"/>
    <w:rsid w:val="00C810F7"/>
    <w:rsid w:val="00C825CB"/>
    <w:rsid w:val="00C82D5E"/>
    <w:rsid w:val="00C83271"/>
    <w:rsid w:val="00C83618"/>
    <w:rsid w:val="00C840C1"/>
    <w:rsid w:val="00C84F82"/>
    <w:rsid w:val="00C85904"/>
    <w:rsid w:val="00C879F4"/>
    <w:rsid w:val="00C92672"/>
    <w:rsid w:val="00C92907"/>
    <w:rsid w:val="00C93D03"/>
    <w:rsid w:val="00C9471D"/>
    <w:rsid w:val="00C9554F"/>
    <w:rsid w:val="00C9660C"/>
    <w:rsid w:val="00CA1D79"/>
    <w:rsid w:val="00CA2AAD"/>
    <w:rsid w:val="00CA7611"/>
    <w:rsid w:val="00CB1372"/>
    <w:rsid w:val="00CB18A2"/>
    <w:rsid w:val="00CB1FB5"/>
    <w:rsid w:val="00CB229B"/>
    <w:rsid w:val="00CB544D"/>
    <w:rsid w:val="00CC0188"/>
    <w:rsid w:val="00CC1166"/>
    <w:rsid w:val="00CC1B8B"/>
    <w:rsid w:val="00CC23B0"/>
    <w:rsid w:val="00CC2812"/>
    <w:rsid w:val="00CC4B92"/>
    <w:rsid w:val="00CC7080"/>
    <w:rsid w:val="00CD09A2"/>
    <w:rsid w:val="00CD10FB"/>
    <w:rsid w:val="00CD1E27"/>
    <w:rsid w:val="00CD1E6B"/>
    <w:rsid w:val="00CD4DD9"/>
    <w:rsid w:val="00CD4EFD"/>
    <w:rsid w:val="00CD55D0"/>
    <w:rsid w:val="00CD58B3"/>
    <w:rsid w:val="00CD5C52"/>
    <w:rsid w:val="00CD681E"/>
    <w:rsid w:val="00CD6B02"/>
    <w:rsid w:val="00CD6CCA"/>
    <w:rsid w:val="00CE250E"/>
    <w:rsid w:val="00CE3A76"/>
    <w:rsid w:val="00CE3B92"/>
    <w:rsid w:val="00CE4FE4"/>
    <w:rsid w:val="00CE5C02"/>
    <w:rsid w:val="00CE755E"/>
    <w:rsid w:val="00CF010C"/>
    <w:rsid w:val="00CF333A"/>
    <w:rsid w:val="00D0114F"/>
    <w:rsid w:val="00D02F10"/>
    <w:rsid w:val="00D03326"/>
    <w:rsid w:val="00D048A7"/>
    <w:rsid w:val="00D04B6E"/>
    <w:rsid w:val="00D063D1"/>
    <w:rsid w:val="00D146E2"/>
    <w:rsid w:val="00D22753"/>
    <w:rsid w:val="00D22D13"/>
    <w:rsid w:val="00D30666"/>
    <w:rsid w:val="00D30BA0"/>
    <w:rsid w:val="00D310DB"/>
    <w:rsid w:val="00D31474"/>
    <w:rsid w:val="00D33B36"/>
    <w:rsid w:val="00D33D84"/>
    <w:rsid w:val="00D33F3C"/>
    <w:rsid w:val="00D34AFE"/>
    <w:rsid w:val="00D40589"/>
    <w:rsid w:val="00D415A4"/>
    <w:rsid w:val="00D416C4"/>
    <w:rsid w:val="00D41A23"/>
    <w:rsid w:val="00D42215"/>
    <w:rsid w:val="00D43421"/>
    <w:rsid w:val="00D44F34"/>
    <w:rsid w:val="00D4775B"/>
    <w:rsid w:val="00D47BCB"/>
    <w:rsid w:val="00D50F10"/>
    <w:rsid w:val="00D53050"/>
    <w:rsid w:val="00D60546"/>
    <w:rsid w:val="00D609D3"/>
    <w:rsid w:val="00D60C8E"/>
    <w:rsid w:val="00D6451B"/>
    <w:rsid w:val="00D657E3"/>
    <w:rsid w:val="00D71D96"/>
    <w:rsid w:val="00D734A9"/>
    <w:rsid w:val="00D73679"/>
    <w:rsid w:val="00D73B3C"/>
    <w:rsid w:val="00D748BE"/>
    <w:rsid w:val="00D81079"/>
    <w:rsid w:val="00D8635A"/>
    <w:rsid w:val="00D8649A"/>
    <w:rsid w:val="00D879D2"/>
    <w:rsid w:val="00D919E3"/>
    <w:rsid w:val="00D94419"/>
    <w:rsid w:val="00D94DA0"/>
    <w:rsid w:val="00D97BA0"/>
    <w:rsid w:val="00DA0D86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A76"/>
    <w:rsid w:val="00DC2ED4"/>
    <w:rsid w:val="00DC5055"/>
    <w:rsid w:val="00DC6F0C"/>
    <w:rsid w:val="00DD1D3D"/>
    <w:rsid w:val="00DD1D79"/>
    <w:rsid w:val="00DD2821"/>
    <w:rsid w:val="00DD4843"/>
    <w:rsid w:val="00DD6253"/>
    <w:rsid w:val="00DD631C"/>
    <w:rsid w:val="00DD6A54"/>
    <w:rsid w:val="00DD79A2"/>
    <w:rsid w:val="00DE0697"/>
    <w:rsid w:val="00DE19B2"/>
    <w:rsid w:val="00DE6441"/>
    <w:rsid w:val="00DE75EF"/>
    <w:rsid w:val="00DF06FD"/>
    <w:rsid w:val="00DF087F"/>
    <w:rsid w:val="00DF14CB"/>
    <w:rsid w:val="00DF1D35"/>
    <w:rsid w:val="00DF20D8"/>
    <w:rsid w:val="00DF3082"/>
    <w:rsid w:val="00DF3A80"/>
    <w:rsid w:val="00DF6053"/>
    <w:rsid w:val="00DF6E5D"/>
    <w:rsid w:val="00E01842"/>
    <w:rsid w:val="00E023BF"/>
    <w:rsid w:val="00E05851"/>
    <w:rsid w:val="00E0637A"/>
    <w:rsid w:val="00E07EB1"/>
    <w:rsid w:val="00E11396"/>
    <w:rsid w:val="00E11546"/>
    <w:rsid w:val="00E12067"/>
    <w:rsid w:val="00E13911"/>
    <w:rsid w:val="00E1463A"/>
    <w:rsid w:val="00E14A75"/>
    <w:rsid w:val="00E14FC8"/>
    <w:rsid w:val="00E156F1"/>
    <w:rsid w:val="00E15CCF"/>
    <w:rsid w:val="00E169A6"/>
    <w:rsid w:val="00E20BD9"/>
    <w:rsid w:val="00E20C8C"/>
    <w:rsid w:val="00E21816"/>
    <w:rsid w:val="00E219BB"/>
    <w:rsid w:val="00E24CC7"/>
    <w:rsid w:val="00E25B32"/>
    <w:rsid w:val="00E25DF6"/>
    <w:rsid w:val="00E30F13"/>
    <w:rsid w:val="00E310B1"/>
    <w:rsid w:val="00E311D5"/>
    <w:rsid w:val="00E3127C"/>
    <w:rsid w:val="00E33E91"/>
    <w:rsid w:val="00E36BCE"/>
    <w:rsid w:val="00E36E02"/>
    <w:rsid w:val="00E415C6"/>
    <w:rsid w:val="00E41E34"/>
    <w:rsid w:val="00E4560C"/>
    <w:rsid w:val="00E459F8"/>
    <w:rsid w:val="00E4663A"/>
    <w:rsid w:val="00E46BE3"/>
    <w:rsid w:val="00E47FB0"/>
    <w:rsid w:val="00E54E24"/>
    <w:rsid w:val="00E55DDE"/>
    <w:rsid w:val="00E561EF"/>
    <w:rsid w:val="00E63D82"/>
    <w:rsid w:val="00E652C2"/>
    <w:rsid w:val="00E655A6"/>
    <w:rsid w:val="00E70B5F"/>
    <w:rsid w:val="00E72753"/>
    <w:rsid w:val="00E7334C"/>
    <w:rsid w:val="00E76E38"/>
    <w:rsid w:val="00E7785A"/>
    <w:rsid w:val="00E81AA0"/>
    <w:rsid w:val="00E820A4"/>
    <w:rsid w:val="00E852C4"/>
    <w:rsid w:val="00E921CD"/>
    <w:rsid w:val="00E93FEE"/>
    <w:rsid w:val="00E95F55"/>
    <w:rsid w:val="00E97A7F"/>
    <w:rsid w:val="00EA0C6A"/>
    <w:rsid w:val="00EA1FA1"/>
    <w:rsid w:val="00EB00A9"/>
    <w:rsid w:val="00EB0AFE"/>
    <w:rsid w:val="00EB20DD"/>
    <w:rsid w:val="00EB245C"/>
    <w:rsid w:val="00EB2FA3"/>
    <w:rsid w:val="00EB3DEE"/>
    <w:rsid w:val="00EB4AB4"/>
    <w:rsid w:val="00EB5204"/>
    <w:rsid w:val="00EB5214"/>
    <w:rsid w:val="00EB610C"/>
    <w:rsid w:val="00EB6AD2"/>
    <w:rsid w:val="00EC0B56"/>
    <w:rsid w:val="00EC2451"/>
    <w:rsid w:val="00EC6B32"/>
    <w:rsid w:val="00ED3A6C"/>
    <w:rsid w:val="00ED595E"/>
    <w:rsid w:val="00EE2FBD"/>
    <w:rsid w:val="00EE3814"/>
    <w:rsid w:val="00EE7539"/>
    <w:rsid w:val="00EF0380"/>
    <w:rsid w:val="00EF2BE7"/>
    <w:rsid w:val="00EF30CA"/>
    <w:rsid w:val="00EF3D92"/>
    <w:rsid w:val="00EF4BB9"/>
    <w:rsid w:val="00EF57AF"/>
    <w:rsid w:val="00F02657"/>
    <w:rsid w:val="00F0385F"/>
    <w:rsid w:val="00F04322"/>
    <w:rsid w:val="00F05525"/>
    <w:rsid w:val="00F10865"/>
    <w:rsid w:val="00F10CBC"/>
    <w:rsid w:val="00F11197"/>
    <w:rsid w:val="00F14BD0"/>
    <w:rsid w:val="00F17C20"/>
    <w:rsid w:val="00F21C64"/>
    <w:rsid w:val="00F22A87"/>
    <w:rsid w:val="00F241F9"/>
    <w:rsid w:val="00F24FB7"/>
    <w:rsid w:val="00F30855"/>
    <w:rsid w:val="00F31194"/>
    <w:rsid w:val="00F31CC5"/>
    <w:rsid w:val="00F31EB3"/>
    <w:rsid w:val="00F34C2C"/>
    <w:rsid w:val="00F35127"/>
    <w:rsid w:val="00F40786"/>
    <w:rsid w:val="00F41EA2"/>
    <w:rsid w:val="00F43204"/>
    <w:rsid w:val="00F47128"/>
    <w:rsid w:val="00F47FA7"/>
    <w:rsid w:val="00F515CD"/>
    <w:rsid w:val="00F520FA"/>
    <w:rsid w:val="00F52F68"/>
    <w:rsid w:val="00F5451A"/>
    <w:rsid w:val="00F600B2"/>
    <w:rsid w:val="00F60E17"/>
    <w:rsid w:val="00F61C85"/>
    <w:rsid w:val="00F63E62"/>
    <w:rsid w:val="00F66E25"/>
    <w:rsid w:val="00F7074F"/>
    <w:rsid w:val="00F71B09"/>
    <w:rsid w:val="00F71F72"/>
    <w:rsid w:val="00F729E2"/>
    <w:rsid w:val="00F7306B"/>
    <w:rsid w:val="00F7521C"/>
    <w:rsid w:val="00F75BFF"/>
    <w:rsid w:val="00F765FD"/>
    <w:rsid w:val="00F772D3"/>
    <w:rsid w:val="00F81999"/>
    <w:rsid w:val="00F832F6"/>
    <w:rsid w:val="00F8479D"/>
    <w:rsid w:val="00F91642"/>
    <w:rsid w:val="00F918DF"/>
    <w:rsid w:val="00F936F6"/>
    <w:rsid w:val="00F9789E"/>
    <w:rsid w:val="00F97A09"/>
    <w:rsid w:val="00FA12A3"/>
    <w:rsid w:val="00FA2E57"/>
    <w:rsid w:val="00FA3AC8"/>
    <w:rsid w:val="00FA5243"/>
    <w:rsid w:val="00FA6343"/>
    <w:rsid w:val="00FA7750"/>
    <w:rsid w:val="00FA7DA3"/>
    <w:rsid w:val="00FB19A8"/>
    <w:rsid w:val="00FB2483"/>
    <w:rsid w:val="00FB25E2"/>
    <w:rsid w:val="00FB3844"/>
    <w:rsid w:val="00FB48B2"/>
    <w:rsid w:val="00FB5FDC"/>
    <w:rsid w:val="00FC6474"/>
    <w:rsid w:val="00FD031C"/>
    <w:rsid w:val="00FD06A2"/>
    <w:rsid w:val="00FD1141"/>
    <w:rsid w:val="00FD2008"/>
    <w:rsid w:val="00FD26C2"/>
    <w:rsid w:val="00FD39B6"/>
    <w:rsid w:val="00FD3B34"/>
    <w:rsid w:val="00FD690A"/>
    <w:rsid w:val="00FE3916"/>
    <w:rsid w:val="00FE4389"/>
    <w:rsid w:val="00FE4781"/>
    <w:rsid w:val="00FE706D"/>
    <w:rsid w:val="00FF0EB7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semiHidden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semiHidden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uiPriority w:val="9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character" w:styleId="aff2">
    <w:name w:val="Subtle Emphasis"/>
    <w:basedOn w:val="a0"/>
    <w:uiPriority w:val="19"/>
    <w:qFormat/>
    <w:rsid w:val="00592EA1"/>
    <w:rPr>
      <w:i/>
      <w:iCs/>
      <w:color w:val="404040" w:themeColor="text1" w:themeTint="BF"/>
    </w:rPr>
  </w:style>
  <w:style w:type="paragraph" w:customStyle="1" w:styleId="paragraph">
    <w:name w:val="paragraph"/>
    <w:basedOn w:val="a"/>
    <w:rsid w:val="005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2EA1"/>
  </w:style>
  <w:style w:type="character" w:customStyle="1" w:styleId="eop">
    <w:name w:val="eop"/>
    <w:basedOn w:val="a0"/>
    <w:rsid w:val="00592EA1"/>
  </w:style>
  <w:style w:type="paragraph" w:customStyle="1" w:styleId="ConsPlusNonformat">
    <w:name w:val="ConsPlusNonformat"/>
    <w:uiPriority w:val="99"/>
    <w:rsid w:val="002526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hname">
    <w:name w:val="thname"/>
    <w:rsid w:val="00AD6E8A"/>
  </w:style>
  <w:style w:type="table" w:customStyle="1" w:styleId="TableGrid">
    <w:name w:val="TableGrid"/>
    <w:rsid w:val="00E30F13"/>
    <w:rPr>
      <w:rFonts w:asciiTheme="minorHAnsi" w:eastAsiaTheme="minorEastAsia" w:hAnsiTheme="minorHAnsi" w:cstheme="minorBidi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DBDC-59F1-4C4F-A0FA-6D2BBDA3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13204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Azamat Kalchaev</cp:lastModifiedBy>
  <cp:revision>9</cp:revision>
  <cp:lastPrinted>2023-09-06T13:06:00Z</cp:lastPrinted>
  <dcterms:created xsi:type="dcterms:W3CDTF">2023-09-21T10:33:00Z</dcterms:created>
  <dcterms:modified xsi:type="dcterms:W3CDTF">2024-05-28T04:31:00Z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-463689910</vt:i4>
  </property>
</Properties>
</file>